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00000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5" w:after="0" w:line="240" w:lineRule="auto"/>
        <w:ind w:left="0" w:right="0" w:firstLine="0"/>
        <w:jc w:val="left"/>
        <w:rPr>
          <w:rFonts w:hint="default" w:ascii="Arial" w:hAnsi="Arial" w:cs="Arial"/>
          <w:i w:val="0"/>
          <w:smallCaps w:val="0"/>
          <w:strike w:val="0"/>
          <w:color w:val="000000"/>
          <w:sz w:val="21"/>
          <w:szCs w:val="21"/>
          <w:u w:val="none"/>
          <w:shd w:val="clear" w:fill="auto"/>
          <w:vertAlign w:val="baseline"/>
        </w:rPr>
      </w:pPr>
    </w:p>
    <w:p w14:paraId="6040C9F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bookmarkStart w:id="0" w:name="_GoBack"/>
      <w:bookmarkEnd w:id="0"/>
    </w:p>
    <w:p w14:paraId="1F00A40E">
      <w:pPr>
        <w:pStyle w:val="29"/>
        <w:shd w:val="clear" w:color="auto" w:fill="E6E6E6"/>
        <w:overflowPunct w:val="0"/>
        <w:jc w:val="center"/>
        <w:rPr>
          <w:rFonts w:hint="default" w:ascii="Arial" w:hAnsi="Arial" w:cs="Arial"/>
          <w:b/>
          <w:bCs/>
          <w:color w:val="000000"/>
          <w:sz w:val="21"/>
          <w:szCs w:val="21"/>
          <w:lang w:val="pt-BR"/>
        </w:rPr>
      </w:pPr>
      <w:r>
        <w:rPr>
          <w:rFonts w:hint="default" w:ascii="Arial" w:hAnsi="Arial" w:cs="Arial"/>
          <w:b/>
          <w:bCs/>
          <w:color w:val="000000" w:themeColor="text1"/>
          <w:sz w:val="21"/>
          <w:szCs w:val="21"/>
          <w:lang w:val="pt-BR"/>
          <w14:textFill>
            <w14:solidFill>
              <w14:schemeClr w14:val="tx1"/>
            </w14:solidFill>
          </w14:textFill>
        </w:rPr>
        <w:t xml:space="preserve">ANEXO I - </w:t>
      </w:r>
      <w:r>
        <w:rPr>
          <w:rFonts w:hint="default" w:ascii="Arial" w:hAnsi="Arial" w:cs="Arial"/>
          <w:b/>
          <w:sz w:val="21"/>
          <w:szCs w:val="21"/>
          <w:rtl w:val="0"/>
        </w:rPr>
        <w:t>RELAÇÃO DOS VEÍCULOS</w:t>
      </w:r>
    </w:p>
    <w:p w14:paraId="4E887BD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p>
    <w:p w14:paraId="29A9594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sz w:val="21"/>
          <w:szCs w:val="21"/>
        </w:rPr>
      </w:pPr>
      <w:r>
        <w:rPr>
          <w:rFonts w:hint="default" w:ascii="Arial" w:hAnsi="Arial" w:cs="Arial"/>
          <w:b/>
          <w:i w:val="0"/>
          <w:smallCaps w:val="0"/>
          <w:strike w:val="0"/>
          <w:color w:val="000000"/>
          <w:sz w:val="21"/>
          <w:szCs w:val="21"/>
          <w:u w:val="none"/>
          <w:shd w:val="clear" w:fill="auto"/>
          <w:vertAlign w:val="baseline"/>
          <w:rtl w:val="0"/>
        </w:rPr>
        <w:t>LEILÃO</w:t>
      </w:r>
      <w:r>
        <w:rPr>
          <w:rFonts w:hint="default" w:ascii="Arial" w:hAnsi="Arial" w:cs="Arial"/>
          <w:b/>
          <w:sz w:val="21"/>
          <w:szCs w:val="21"/>
          <w:rtl w:val="0"/>
        </w:rPr>
        <w:t xml:space="preserve"> A</w:t>
      </w:r>
      <w:r>
        <w:rPr>
          <w:rFonts w:hint="default" w:ascii="Arial" w:hAnsi="Arial" w:cs="Arial"/>
          <w:b/>
          <w:i w:val="0"/>
          <w:smallCaps w:val="0"/>
          <w:strike w:val="0"/>
          <w:color w:val="000000"/>
          <w:sz w:val="21"/>
          <w:szCs w:val="21"/>
          <w:u w:val="none"/>
          <w:shd w:val="clear" w:fill="auto"/>
          <w:vertAlign w:val="baseline"/>
          <w:rtl w:val="0"/>
        </w:rPr>
        <w:t>DMINISTRATIVO n</w:t>
      </w:r>
      <w:r>
        <w:rPr>
          <w:rFonts w:hint="default" w:ascii="Arial" w:hAnsi="Arial" w:cs="Arial"/>
          <w:b/>
          <w:i w:val="0"/>
          <w:smallCaps w:val="0"/>
          <w:strike w:val="0"/>
          <w:color w:val="000000"/>
          <w:sz w:val="21"/>
          <w:szCs w:val="21"/>
          <w:u w:val="none"/>
          <w:shd w:val="clear" w:fill="auto"/>
          <w:vertAlign w:val="baseline"/>
          <w:rtl w:val="0"/>
          <w:lang w:val="pt-BR"/>
        </w:rPr>
        <w:t>.</w:t>
      </w:r>
      <w:r>
        <w:rPr>
          <w:rFonts w:hint="default" w:ascii="Arial" w:hAnsi="Arial" w:cs="Arial"/>
          <w:b/>
          <w:i w:val="0"/>
          <w:smallCaps w:val="0"/>
          <w:strike w:val="0"/>
          <w:color w:val="000000"/>
          <w:sz w:val="21"/>
          <w:szCs w:val="21"/>
          <w:u w:val="none"/>
          <w:shd w:val="clear" w:fill="auto"/>
          <w:vertAlign w:val="baseline"/>
          <w:rtl w:val="0"/>
        </w:rPr>
        <w:t xml:space="preserve">º </w:t>
      </w:r>
      <w:r>
        <w:rPr>
          <w:rFonts w:hint="default" w:ascii="Arial" w:hAnsi="Arial" w:cs="Arial"/>
          <w:b/>
          <w:color w:val="0000FF"/>
          <w:sz w:val="21"/>
          <w:szCs w:val="21"/>
          <w:rtl w:val="0"/>
        </w:rPr>
        <w:t>001</w:t>
      </w:r>
      <w:r>
        <w:rPr>
          <w:rFonts w:hint="default" w:ascii="Arial" w:hAnsi="Arial" w:cs="Arial"/>
          <w:b/>
          <w:i w:val="0"/>
          <w:smallCaps w:val="0"/>
          <w:strike w:val="0"/>
          <w:color w:val="0000FF"/>
          <w:sz w:val="21"/>
          <w:szCs w:val="21"/>
          <w:u w:val="none"/>
          <w:shd w:val="clear" w:fill="auto"/>
          <w:vertAlign w:val="baseline"/>
          <w:rtl w:val="0"/>
        </w:rPr>
        <w:t>/20</w:t>
      </w:r>
      <w:r>
        <w:rPr>
          <w:rFonts w:hint="default" w:ascii="Arial" w:hAnsi="Arial" w:cs="Arial"/>
          <w:b/>
          <w:color w:val="0000FF"/>
          <w:sz w:val="21"/>
          <w:szCs w:val="21"/>
          <w:rtl w:val="0"/>
        </w:rPr>
        <w:t>25</w:t>
      </w:r>
      <w:r>
        <w:rPr>
          <w:rFonts w:hint="default" w:ascii="Arial" w:hAnsi="Arial" w:cs="Arial"/>
          <w:b/>
          <w:sz w:val="21"/>
          <w:szCs w:val="21"/>
          <w:rtl w:val="0"/>
        </w:rPr>
        <w:t xml:space="preserve"> </w:t>
      </w:r>
    </w:p>
    <w:p w14:paraId="44D5880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val="0"/>
          <w:bCs/>
          <w:i w:val="0"/>
          <w:smallCaps w:val="0"/>
          <w:strike w:val="0"/>
          <w:color w:val="000000"/>
          <w:sz w:val="21"/>
          <w:szCs w:val="21"/>
          <w:u w:val="none"/>
          <w:shd w:val="clear" w:fill="auto"/>
          <w:vertAlign w:val="baseline"/>
          <w:lang w:val="pt-BR"/>
        </w:rPr>
      </w:pPr>
      <w:r>
        <w:rPr>
          <w:rFonts w:hint="default" w:ascii="Arial" w:hAnsi="Arial" w:cs="Arial"/>
          <w:b w:val="0"/>
          <w:bCs/>
          <w:i w:val="0"/>
          <w:smallCaps w:val="0"/>
          <w:strike w:val="0"/>
          <w:color w:val="000000"/>
          <w:sz w:val="21"/>
          <w:szCs w:val="21"/>
          <w:u w:val="none"/>
          <w:shd w:val="clear" w:fill="auto"/>
          <w:vertAlign w:val="baseline"/>
          <w:rtl w:val="0"/>
          <w:lang w:val="pt-BR"/>
        </w:rPr>
        <w:t>(</w:t>
      </w:r>
      <w:r>
        <w:rPr>
          <w:rFonts w:hint="default" w:ascii="Arial" w:hAnsi="Arial" w:cs="Arial"/>
          <w:b w:val="0"/>
          <w:bCs/>
          <w:i w:val="0"/>
          <w:smallCaps w:val="0"/>
          <w:strike w:val="0"/>
          <w:color w:val="000000"/>
          <w:sz w:val="21"/>
          <w:szCs w:val="21"/>
          <w:u w:val="none"/>
          <w:shd w:val="clear" w:fill="auto"/>
          <w:vertAlign w:val="baseline"/>
          <w:rtl w:val="0"/>
        </w:rPr>
        <w:t>P</w:t>
      </w:r>
      <w:r>
        <w:rPr>
          <w:rFonts w:hint="default" w:ascii="Arial" w:hAnsi="Arial" w:cs="Arial"/>
          <w:b w:val="0"/>
          <w:bCs/>
          <w:i w:val="0"/>
          <w:smallCaps w:val="0"/>
          <w:strike w:val="0"/>
          <w:color w:val="000000"/>
          <w:sz w:val="21"/>
          <w:szCs w:val="21"/>
          <w:u w:val="none"/>
          <w:shd w:val="clear" w:fill="auto"/>
          <w:vertAlign w:val="baseline"/>
          <w:rtl w:val="0"/>
          <w:lang w:val="pt-BR"/>
        </w:rPr>
        <w:t>rocesso Administrativo</w:t>
      </w:r>
      <w:r>
        <w:rPr>
          <w:rFonts w:hint="default" w:ascii="Arial" w:hAnsi="Arial" w:cs="Arial"/>
          <w:b w:val="0"/>
          <w:bCs/>
          <w:i w:val="0"/>
          <w:smallCaps w:val="0"/>
          <w:strike w:val="0"/>
          <w:color w:val="000000"/>
          <w:sz w:val="21"/>
          <w:szCs w:val="21"/>
          <w:u w:val="none"/>
          <w:shd w:val="clear" w:fill="auto"/>
          <w:vertAlign w:val="baseline"/>
          <w:rtl w:val="0"/>
        </w:rPr>
        <w:t xml:space="preserve"> n.° </w:t>
      </w:r>
      <w:r>
        <w:rPr>
          <w:rFonts w:hint="default" w:ascii="Arial" w:hAnsi="Arial" w:cs="Arial"/>
          <w:b w:val="0"/>
          <w:bCs/>
          <w:sz w:val="21"/>
          <w:szCs w:val="21"/>
          <w:rtl w:val="0"/>
        </w:rPr>
        <w:t>23381.005117.2023-42</w:t>
      </w:r>
      <w:r>
        <w:rPr>
          <w:rFonts w:hint="default" w:ascii="Arial" w:hAnsi="Arial" w:cs="Arial"/>
          <w:b w:val="0"/>
          <w:bCs/>
          <w:sz w:val="21"/>
          <w:szCs w:val="21"/>
          <w:rtl w:val="0"/>
          <w:lang w:val="pt-BR"/>
        </w:rPr>
        <w:t>)</w:t>
      </w:r>
    </w:p>
    <w:p w14:paraId="3D360A07">
      <w:pPr>
        <w:tabs>
          <w:tab w:val="left" w:pos="1931"/>
        </w:tabs>
        <w:spacing w:line="240" w:lineRule="auto"/>
        <w:ind w:left="420" w:firstLine="0"/>
        <w:jc w:val="center"/>
        <w:rPr>
          <w:rFonts w:hint="default" w:ascii="Arial" w:hAnsi="Arial" w:cs="Arial"/>
          <w:b/>
          <w:sz w:val="21"/>
          <w:szCs w:val="21"/>
          <w:rtl w:val="0"/>
        </w:rPr>
      </w:pPr>
    </w:p>
    <w:p w14:paraId="000000F4">
      <w:pPr>
        <w:tabs>
          <w:tab w:val="left" w:pos="1931"/>
        </w:tabs>
        <w:spacing w:line="240" w:lineRule="auto"/>
        <w:ind w:left="420" w:firstLine="0"/>
        <w:jc w:val="center"/>
        <w:rPr>
          <w:rFonts w:hint="default" w:ascii="Arial" w:hAnsi="Arial" w:cs="Arial"/>
          <w:sz w:val="21"/>
          <w:szCs w:val="21"/>
        </w:rPr>
      </w:pPr>
    </w:p>
    <w:tbl>
      <w:tblPr>
        <w:tblStyle w:val="17"/>
        <w:tblW w:w="10365" w:type="dxa"/>
        <w:tblInd w:w="42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100" w:type="dxa"/>
          <w:left w:w="100" w:type="dxa"/>
          <w:bottom w:w="100" w:type="dxa"/>
          <w:right w:w="100" w:type="dxa"/>
        </w:tblCellMar>
      </w:tblPr>
      <w:tblGrid>
        <w:gridCol w:w="10365"/>
      </w:tblGrid>
      <w:tr w14:paraId="21B21ADA">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100" w:type="dxa"/>
            <w:left w:w="100" w:type="dxa"/>
            <w:bottom w:w="100" w:type="dxa"/>
            <w:right w:w="100" w:type="dxa"/>
          </w:tblCellMar>
        </w:tblPrEx>
        <w:tc>
          <w:tcPr>
            <w:shd w:val="clear" w:color="auto" w:fill="auto"/>
            <w:tcMar>
              <w:top w:w="100" w:type="dxa"/>
              <w:left w:w="100" w:type="dxa"/>
              <w:bottom w:w="100" w:type="dxa"/>
              <w:right w:w="100" w:type="dxa"/>
            </w:tcMar>
            <w:vAlign w:val="top"/>
          </w:tcPr>
          <w:p w14:paraId="000000F5">
            <w:pPr>
              <w:tabs>
                <w:tab w:val="left" w:pos="1931"/>
              </w:tabs>
              <w:spacing w:line="240" w:lineRule="auto"/>
              <w:jc w:val="center"/>
              <w:rPr>
                <w:rFonts w:hint="default" w:ascii="Arial" w:hAnsi="Arial" w:cs="Arial"/>
                <w:b/>
                <w:sz w:val="21"/>
                <w:szCs w:val="21"/>
              </w:rPr>
            </w:pPr>
            <w:r>
              <w:rPr>
                <w:rFonts w:hint="default" w:ascii="Arial" w:hAnsi="Arial" w:cs="Arial"/>
                <w:b/>
                <w:sz w:val="21"/>
                <w:szCs w:val="21"/>
                <w:rtl w:val="0"/>
              </w:rPr>
              <w:t>VEÍCULOS - REITORIA</w:t>
            </w:r>
          </w:p>
          <w:p w14:paraId="000000F6">
            <w:pPr>
              <w:tabs>
                <w:tab w:val="left" w:pos="1931"/>
              </w:tabs>
              <w:spacing w:line="240" w:lineRule="auto"/>
              <w:jc w:val="center"/>
              <w:rPr>
                <w:rFonts w:hint="default" w:ascii="Arial" w:hAnsi="Arial" w:cs="Arial"/>
                <w:b/>
                <w:sz w:val="21"/>
                <w:szCs w:val="21"/>
              </w:rPr>
            </w:pPr>
            <w:r>
              <w:rPr>
                <w:rFonts w:hint="default" w:ascii="Arial" w:hAnsi="Arial" w:cs="Arial"/>
                <w:b/>
                <w:sz w:val="21"/>
                <w:szCs w:val="21"/>
                <w:rtl w:val="0"/>
              </w:rPr>
              <w:t>ENDEREÇO DO LOCAL PARA VISTORIA:</w:t>
            </w:r>
          </w:p>
          <w:p w14:paraId="000000F7">
            <w:pPr>
              <w:tabs>
                <w:tab w:val="left" w:pos="1931"/>
              </w:tabs>
              <w:spacing w:line="240" w:lineRule="auto"/>
              <w:ind w:left="685" w:firstLine="0"/>
              <w:jc w:val="center"/>
              <w:rPr>
                <w:rFonts w:hint="default" w:ascii="Arial" w:hAnsi="Arial" w:cs="Arial"/>
                <w:b/>
                <w:color w:val="0000FF"/>
                <w:sz w:val="21"/>
                <w:szCs w:val="21"/>
              </w:rPr>
            </w:pPr>
          </w:p>
          <w:p w14:paraId="6D67EAF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center"/>
              <w:rPr>
                <w:rFonts w:hint="default" w:ascii="Arial" w:hAnsi="Arial"/>
                <w:b/>
                <w:color w:val="0000FF"/>
                <w:sz w:val="21"/>
                <w:szCs w:val="21"/>
                <w:rtl w:val="0"/>
              </w:rPr>
            </w:pPr>
            <w:r>
              <w:rPr>
                <w:rFonts w:hint="default" w:ascii="Arial" w:hAnsi="Arial"/>
                <w:b/>
                <w:color w:val="0000FF"/>
                <w:sz w:val="21"/>
                <w:szCs w:val="21"/>
                <w:rtl w:val="0"/>
              </w:rPr>
              <w:t>Av. Almirante Barroso, 1077</w:t>
            </w:r>
          </w:p>
          <w:p w14:paraId="34ED7F7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center"/>
              <w:rPr>
                <w:rFonts w:hint="default" w:ascii="Arial" w:hAnsi="Arial"/>
                <w:b/>
                <w:color w:val="0000FF"/>
                <w:sz w:val="21"/>
                <w:szCs w:val="21"/>
                <w:rtl w:val="0"/>
              </w:rPr>
            </w:pPr>
            <w:r>
              <w:rPr>
                <w:rFonts w:hint="default" w:ascii="Arial" w:hAnsi="Arial"/>
                <w:b/>
                <w:color w:val="0000FF"/>
                <w:sz w:val="21"/>
                <w:szCs w:val="21"/>
                <w:rtl w:val="0"/>
              </w:rPr>
              <w:t>Centro - João Pessoa/PB</w:t>
            </w:r>
          </w:p>
          <w:p w14:paraId="000000F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center"/>
              <w:rPr>
                <w:rFonts w:hint="default" w:ascii="Arial" w:hAnsi="Arial" w:cs="Arial"/>
                <w:sz w:val="21"/>
                <w:szCs w:val="21"/>
              </w:rPr>
            </w:pPr>
            <w:r>
              <w:rPr>
                <w:rFonts w:hint="default" w:ascii="Arial" w:hAnsi="Arial"/>
                <w:b/>
                <w:color w:val="0000FF"/>
                <w:sz w:val="21"/>
                <w:szCs w:val="21"/>
                <w:rtl w:val="0"/>
              </w:rPr>
              <w:t>CEP 58013-120</w:t>
            </w:r>
          </w:p>
        </w:tc>
      </w:tr>
    </w:tbl>
    <w:p w14:paraId="000000FB">
      <w:pPr>
        <w:tabs>
          <w:tab w:val="left" w:pos="1931"/>
        </w:tabs>
        <w:spacing w:line="240" w:lineRule="auto"/>
        <w:ind w:left="420" w:firstLine="0"/>
        <w:jc w:val="center"/>
        <w:rPr>
          <w:rFonts w:hint="default" w:ascii="Arial" w:hAnsi="Arial" w:cs="Arial"/>
          <w:sz w:val="21"/>
          <w:szCs w:val="21"/>
        </w:rPr>
      </w:pPr>
    </w:p>
    <w:tbl>
      <w:tblPr>
        <w:tblStyle w:val="18"/>
        <w:tblW w:w="10410" w:type="dxa"/>
        <w:tblInd w:w="39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2085"/>
        <w:gridCol w:w="3210"/>
        <w:gridCol w:w="3720"/>
        <w:gridCol w:w="1395"/>
      </w:tblGrid>
      <w:tr w14:paraId="78C7B00E">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0FC">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LOTE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0FD">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Imagem ilustrativa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0FE">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DESCRIÇÃO</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0F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VALOR (R$)</w:t>
            </w:r>
          </w:p>
        </w:tc>
      </w:tr>
      <w:tr w14:paraId="69991634">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00">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17</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01">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22" name="image25.jpg"/>
                  <wp:cNvGraphicFramePr/>
                  <a:graphic xmlns:a="http://schemas.openxmlformats.org/drawingml/2006/main">
                    <a:graphicData uri="http://schemas.openxmlformats.org/drawingml/2006/picture">
                      <pic:pic xmlns:pic="http://schemas.openxmlformats.org/drawingml/2006/picture">
                        <pic:nvPicPr>
                          <pic:cNvPr id="22" name="image25.jpg"/>
                          <pic:cNvPicPr preferRelativeResize="0"/>
                        </pic:nvPicPr>
                        <pic:blipFill>
                          <a:blip r:embed="rId6"/>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02">
            <w:pPr>
              <w:spacing w:before="120" w:after="120" w:line="240" w:lineRule="auto"/>
              <w:ind w:left="29" w:right="75" w:firstLine="0"/>
              <w:jc w:val="both"/>
              <w:rPr>
                <w:rFonts w:hint="default" w:ascii="Arial" w:hAnsi="Arial" w:cs="Arial"/>
                <w:sz w:val="21"/>
                <w:szCs w:val="21"/>
              </w:rPr>
            </w:pPr>
            <w:r>
              <w:rPr>
                <w:rFonts w:hint="default" w:ascii="Arial" w:hAnsi="Arial" w:cs="Arial"/>
                <w:sz w:val="21"/>
                <w:szCs w:val="21"/>
                <w:rtl w:val="0"/>
              </w:rPr>
              <w:t>FIAT/PALIO YOUNG, ano 2000/2001, Placa MOP-0410,  Chassi 9BD17834612244391,  Renavam 00749572710, Cor Vermelha, Comb. Gasolina.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04">
            <w:pPr>
              <w:spacing w:before="107" w:line="240" w:lineRule="auto"/>
              <w:ind w:right="90"/>
              <w:jc w:val="center"/>
              <w:rPr>
                <w:rFonts w:hint="default" w:ascii="Arial" w:hAnsi="Arial" w:cs="Arial"/>
                <w:sz w:val="21"/>
                <w:szCs w:val="21"/>
              </w:rPr>
            </w:pPr>
            <w:r>
              <w:rPr>
                <w:rFonts w:hint="default" w:ascii="Arial" w:hAnsi="Arial" w:cs="Arial"/>
                <w:sz w:val="21"/>
                <w:szCs w:val="21"/>
                <w:rtl w:val="0"/>
              </w:rPr>
              <w:t>R$ 2.600</w:t>
            </w:r>
          </w:p>
        </w:tc>
      </w:tr>
      <w:tr w14:paraId="5B7C81A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05">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04</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06">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23" name="image21.jpg"/>
                  <wp:cNvGraphicFramePr/>
                  <a:graphic xmlns:a="http://schemas.openxmlformats.org/drawingml/2006/main">
                    <a:graphicData uri="http://schemas.openxmlformats.org/drawingml/2006/picture">
                      <pic:pic xmlns:pic="http://schemas.openxmlformats.org/drawingml/2006/picture">
                        <pic:nvPicPr>
                          <pic:cNvPr id="23" name="image21.jpg"/>
                          <pic:cNvPicPr preferRelativeResize="0"/>
                        </pic:nvPicPr>
                        <pic:blipFill>
                          <a:blip r:embed="rId7"/>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07">
            <w:pPr>
              <w:spacing w:before="120" w:after="120" w:line="240" w:lineRule="auto"/>
              <w:ind w:left="29" w:right="75" w:firstLine="0"/>
              <w:jc w:val="both"/>
              <w:rPr>
                <w:rFonts w:hint="default" w:ascii="Arial" w:hAnsi="Arial" w:cs="Arial"/>
                <w:sz w:val="21"/>
                <w:szCs w:val="21"/>
              </w:rPr>
            </w:pPr>
            <w:r>
              <w:rPr>
                <w:rFonts w:hint="default" w:ascii="Arial" w:hAnsi="Arial" w:cs="Arial"/>
                <w:sz w:val="21"/>
                <w:szCs w:val="21"/>
                <w:rtl w:val="0"/>
              </w:rPr>
              <w:t xml:space="preserve">FIAT/PALIO WEEKEND 16V, 1998/1998, Placa MXJ-9339,  Chassi 9BD178838W0714058, Renavam 706167228, Cor Branca, Comb. Gasolina. </w:t>
            </w:r>
            <w:r>
              <w:rPr>
                <w:rFonts w:hint="default" w:ascii="Arial" w:hAnsi="Arial" w:cs="Arial"/>
                <w:b/>
                <w:sz w:val="21"/>
                <w:szCs w:val="21"/>
                <w:rtl w:val="0"/>
              </w:rPr>
              <w:t>CHASSI OXIDADO</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0A">
            <w:pPr>
              <w:spacing w:before="97" w:line="240" w:lineRule="auto"/>
              <w:ind w:left="85" w:right="90" w:firstLine="0"/>
              <w:jc w:val="center"/>
              <w:rPr>
                <w:rFonts w:hint="default" w:ascii="Arial" w:hAnsi="Arial" w:cs="Arial"/>
                <w:sz w:val="21"/>
                <w:szCs w:val="21"/>
              </w:rPr>
            </w:pPr>
            <w:r>
              <w:rPr>
                <w:rFonts w:hint="default" w:ascii="Arial" w:hAnsi="Arial" w:cs="Arial"/>
                <w:sz w:val="21"/>
                <w:szCs w:val="21"/>
                <w:rtl w:val="0"/>
              </w:rPr>
              <w:t>R$ 1.300</w:t>
            </w:r>
          </w:p>
        </w:tc>
      </w:tr>
      <w:tr w14:paraId="03231D5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0B">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09</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0C">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18" name="image22.jpg"/>
                  <wp:cNvGraphicFramePr/>
                  <a:graphic xmlns:a="http://schemas.openxmlformats.org/drawingml/2006/main">
                    <a:graphicData uri="http://schemas.openxmlformats.org/drawingml/2006/picture">
                      <pic:pic xmlns:pic="http://schemas.openxmlformats.org/drawingml/2006/picture">
                        <pic:nvPicPr>
                          <pic:cNvPr id="18" name="image22.jpg"/>
                          <pic:cNvPicPr preferRelativeResize="0"/>
                        </pic:nvPicPr>
                        <pic:blipFill>
                          <a:blip r:embed="rId8"/>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0D">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GM/CLASSIC SPIRIT,2006/2007, Placa MOU-1388,  Chassi 9BGSN1907B162521, Renavam 907742947, Cor Prata, Comb. Alco/Gasol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10">
            <w:pPr>
              <w:spacing w:before="107" w:line="240" w:lineRule="auto"/>
              <w:ind w:left="85" w:right="90" w:firstLine="0"/>
              <w:jc w:val="center"/>
              <w:rPr>
                <w:rFonts w:hint="default" w:ascii="Arial" w:hAnsi="Arial" w:cs="Arial"/>
                <w:sz w:val="21"/>
                <w:szCs w:val="21"/>
              </w:rPr>
            </w:pPr>
            <w:r>
              <w:rPr>
                <w:rFonts w:hint="default" w:ascii="Arial" w:hAnsi="Arial" w:cs="Arial"/>
                <w:sz w:val="21"/>
                <w:szCs w:val="21"/>
                <w:rtl w:val="0"/>
              </w:rPr>
              <w:t>R$ 6.800</w:t>
            </w:r>
          </w:p>
        </w:tc>
      </w:tr>
      <w:tr w14:paraId="50641E57">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11">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01</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1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12" name="image17.jpg"/>
                  <wp:cNvGraphicFramePr/>
                  <a:graphic xmlns:a="http://schemas.openxmlformats.org/drawingml/2006/main">
                    <a:graphicData uri="http://schemas.openxmlformats.org/drawingml/2006/picture">
                      <pic:pic xmlns:pic="http://schemas.openxmlformats.org/drawingml/2006/picture">
                        <pic:nvPicPr>
                          <pic:cNvPr id="12" name="image17.jpg"/>
                          <pic:cNvPicPr preferRelativeResize="0"/>
                        </pic:nvPicPr>
                        <pic:blipFill>
                          <a:blip r:embed="rId9"/>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13">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GM/VECTRA SEDAN ELITE, 2008/2009, Placa MNX-4341, Chassi 9BGAC69M09B173240, Renavam 124794866, Cor Preta, Comb. Alco/Gasol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16">
            <w:pPr>
              <w:spacing w:before="107" w:line="240" w:lineRule="auto"/>
              <w:ind w:left="85" w:right="90" w:firstLine="0"/>
              <w:jc w:val="center"/>
              <w:rPr>
                <w:rFonts w:hint="default" w:ascii="Arial" w:hAnsi="Arial" w:cs="Arial"/>
                <w:sz w:val="21"/>
                <w:szCs w:val="21"/>
              </w:rPr>
            </w:pPr>
            <w:r>
              <w:rPr>
                <w:rFonts w:hint="default" w:ascii="Arial" w:hAnsi="Arial" w:cs="Arial"/>
                <w:sz w:val="21"/>
                <w:szCs w:val="21"/>
                <w:rtl w:val="0"/>
              </w:rPr>
              <w:t>R$ 14.700</w:t>
            </w:r>
          </w:p>
        </w:tc>
      </w:tr>
      <w:tr w14:paraId="63003763">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17">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02</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18">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9" name="image16.jpg"/>
                  <wp:cNvGraphicFramePr/>
                  <a:graphic xmlns:a="http://schemas.openxmlformats.org/drawingml/2006/main">
                    <a:graphicData uri="http://schemas.openxmlformats.org/drawingml/2006/picture">
                      <pic:pic xmlns:pic="http://schemas.openxmlformats.org/drawingml/2006/picture">
                        <pic:nvPicPr>
                          <pic:cNvPr id="9" name="image16.jpg"/>
                          <pic:cNvPicPr preferRelativeResize="0"/>
                        </pic:nvPicPr>
                        <pic:blipFill>
                          <a:blip r:embed="rId10"/>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19">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GM/Corsa GL, 1997/1997, Placa MMY-7533, Chassi 9BGSE68NVVC688230, Renavam 00671422090, Cor Branca, Comb. Gasolina.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1B">
            <w:pPr>
              <w:spacing w:before="106" w:line="240" w:lineRule="auto"/>
              <w:ind w:left="0" w:right="90" w:firstLine="0"/>
              <w:jc w:val="center"/>
              <w:rPr>
                <w:rFonts w:hint="default" w:ascii="Arial" w:hAnsi="Arial" w:cs="Arial"/>
                <w:sz w:val="21"/>
                <w:szCs w:val="21"/>
              </w:rPr>
            </w:pPr>
            <w:r>
              <w:rPr>
                <w:rFonts w:hint="default" w:ascii="Arial" w:hAnsi="Arial" w:cs="Arial"/>
                <w:sz w:val="21"/>
                <w:szCs w:val="21"/>
                <w:rtl w:val="0"/>
              </w:rPr>
              <w:t>R$2.400</w:t>
            </w:r>
          </w:p>
        </w:tc>
      </w:tr>
      <w:tr w14:paraId="20CED6F3">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1C">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15</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1D">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21" name="image24.jpg"/>
                  <wp:cNvGraphicFramePr/>
                  <a:graphic xmlns:a="http://schemas.openxmlformats.org/drawingml/2006/main">
                    <a:graphicData uri="http://schemas.openxmlformats.org/drawingml/2006/picture">
                      <pic:pic xmlns:pic="http://schemas.openxmlformats.org/drawingml/2006/picture">
                        <pic:nvPicPr>
                          <pic:cNvPr id="21" name="image24.jpg"/>
                          <pic:cNvPicPr preferRelativeResize="0"/>
                        </pic:nvPicPr>
                        <pic:blipFill>
                          <a:blip r:embed="rId11"/>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1E">
            <w:pPr>
              <w:spacing w:before="120" w:after="120" w:line="240" w:lineRule="auto"/>
              <w:ind w:left="29" w:right="75" w:firstLine="0"/>
              <w:jc w:val="both"/>
              <w:rPr>
                <w:rFonts w:hint="default" w:ascii="Arial" w:hAnsi="Arial" w:cs="Arial"/>
                <w:sz w:val="21"/>
                <w:szCs w:val="21"/>
              </w:rPr>
            </w:pPr>
            <w:r>
              <w:rPr>
                <w:rFonts w:hint="default" w:ascii="Arial" w:hAnsi="Arial" w:cs="Arial"/>
                <w:sz w:val="21"/>
                <w:szCs w:val="21"/>
                <w:rtl w:val="0"/>
              </w:rPr>
              <w:t>GM/S 10 2.5 D, 1997/1997, Placa MNL-4763,  Chassi 9BG138ATVVC933603, Renavam 00672565498, Cor Branca, Comb. Diesel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20">
            <w:pPr>
              <w:spacing w:before="105" w:line="240" w:lineRule="auto"/>
              <w:ind w:left="85" w:right="90" w:firstLine="0"/>
              <w:jc w:val="center"/>
              <w:rPr>
                <w:rFonts w:hint="default" w:ascii="Arial" w:hAnsi="Arial" w:cs="Arial"/>
                <w:sz w:val="21"/>
                <w:szCs w:val="21"/>
              </w:rPr>
            </w:pPr>
            <w:r>
              <w:rPr>
                <w:rFonts w:hint="default" w:ascii="Arial" w:hAnsi="Arial" w:cs="Arial"/>
                <w:sz w:val="21"/>
                <w:szCs w:val="21"/>
                <w:rtl w:val="0"/>
              </w:rPr>
              <w:t>R$6.200</w:t>
            </w:r>
          </w:p>
        </w:tc>
      </w:tr>
      <w:tr w14:paraId="13844423">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21">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07</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2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26" name="image26.jpg"/>
                  <wp:cNvGraphicFramePr/>
                  <a:graphic xmlns:a="http://schemas.openxmlformats.org/drawingml/2006/main">
                    <a:graphicData uri="http://schemas.openxmlformats.org/drawingml/2006/picture">
                      <pic:pic xmlns:pic="http://schemas.openxmlformats.org/drawingml/2006/picture">
                        <pic:nvPicPr>
                          <pic:cNvPr id="26" name="image26.jpg"/>
                          <pic:cNvPicPr preferRelativeResize="0"/>
                        </pic:nvPicPr>
                        <pic:blipFill>
                          <a:blip r:embed="rId12"/>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23">
            <w:pPr>
              <w:spacing w:before="120" w:after="120" w:line="240" w:lineRule="auto"/>
              <w:ind w:left="29" w:right="75" w:firstLine="0"/>
              <w:jc w:val="both"/>
              <w:rPr>
                <w:rFonts w:hint="default" w:ascii="Arial" w:hAnsi="Arial" w:cs="Arial"/>
                <w:sz w:val="21"/>
                <w:szCs w:val="21"/>
              </w:rPr>
            </w:pPr>
            <w:r>
              <w:rPr>
                <w:rFonts w:hint="default" w:ascii="Arial" w:hAnsi="Arial" w:cs="Arial"/>
                <w:sz w:val="21"/>
                <w:szCs w:val="21"/>
                <w:rtl w:val="0"/>
              </w:rPr>
              <w:t>VW PARATI 1.6 2002/2003, Placa MOV-0759,  Chassi 9BWDB05X23TO87054, Renavam 00797343997, Cor Branca, Comb. Álcool.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28">
            <w:pPr>
              <w:spacing w:line="240" w:lineRule="auto"/>
              <w:ind w:left="85" w:right="90" w:firstLine="0"/>
              <w:jc w:val="center"/>
              <w:rPr>
                <w:rFonts w:hint="default" w:ascii="Arial" w:hAnsi="Arial" w:cs="Arial"/>
                <w:sz w:val="21"/>
                <w:szCs w:val="21"/>
              </w:rPr>
            </w:pPr>
            <w:r>
              <w:rPr>
                <w:rFonts w:hint="default" w:ascii="Arial" w:hAnsi="Arial" w:cs="Arial"/>
                <w:sz w:val="21"/>
                <w:szCs w:val="21"/>
                <w:rtl w:val="0"/>
              </w:rPr>
              <w:t>R$ 6.400</w:t>
            </w:r>
          </w:p>
        </w:tc>
      </w:tr>
      <w:tr w14:paraId="1B93958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29">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06</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2A">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25" name="image27.jpg"/>
                  <wp:cNvGraphicFramePr/>
                  <a:graphic xmlns:a="http://schemas.openxmlformats.org/drawingml/2006/main">
                    <a:graphicData uri="http://schemas.openxmlformats.org/drawingml/2006/picture">
                      <pic:pic xmlns:pic="http://schemas.openxmlformats.org/drawingml/2006/picture">
                        <pic:nvPicPr>
                          <pic:cNvPr id="25" name="image27.jpg"/>
                          <pic:cNvPicPr preferRelativeResize="0"/>
                        </pic:nvPicPr>
                        <pic:blipFill>
                          <a:blip r:embed="rId13"/>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2B">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VW/GOL 1.6 POWER, 2004/2005, Placa MOL-2269, Chassi 9BWCB05X45P074250, Renavam 00849519764, Cor Branca, Comb. Gasolina.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30">
            <w:pPr>
              <w:spacing w:before="1" w:line="240" w:lineRule="auto"/>
              <w:ind w:left="85" w:right="90" w:firstLine="0"/>
              <w:jc w:val="center"/>
              <w:rPr>
                <w:rFonts w:hint="default" w:ascii="Arial" w:hAnsi="Arial" w:cs="Arial"/>
                <w:sz w:val="21"/>
                <w:szCs w:val="21"/>
              </w:rPr>
            </w:pPr>
            <w:r>
              <w:rPr>
                <w:rFonts w:hint="default" w:ascii="Arial" w:hAnsi="Arial" w:cs="Arial"/>
                <w:sz w:val="21"/>
                <w:szCs w:val="21"/>
                <w:rtl w:val="0"/>
              </w:rPr>
              <w:t>R$ 5.700</w:t>
            </w:r>
          </w:p>
        </w:tc>
      </w:tr>
      <w:tr w14:paraId="023D4191">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31">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03</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3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32" name="image31.jpg"/>
                  <wp:cNvGraphicFramePr/>
                  <a:graphic xmlns:a="http://schemas.openxmlformats.org/drawingml/2006/main">
                    <a:graphicData uri="http://schemas.openxmlformats.org/drawingml/2006/picture">
                      <pic:pic xmlns:pic="http://schemas.openxmlformats.org/drawingml/2006/picture">
                        <pic:nvPicPr>
                          <pic:cNvPr id="32" name="image31.jpg"/>
                          <pic:cNvPicPr preferRelativeResize="0"/>
                        </pic:nvPicPr>
                        <pic:blipFill>
                          <a:blip r:embed="rId14"/>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33">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 xml:space="preserve">VW/GOL 1.6, 2002/2002, Placa MOO-5482,   Chassi 9BWCB05X22T105501, Renavam 00781065836, Cor Branca, Comb. Álcool. </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37">
            <w:pPr>
              <w:spacing w:before="1" w:line="240" w:lineRule="auto"/>
              <w:ind w:left="85" w:right="90" w:firstLine="0"/>
              <w:jc w:val="center"/>
              <w:rPr>
                <w:rFonts w:hint="default" w:ascii="Arial" w:hAnsi="Arial" w:cs="Arial"/>
                <w:sz w:val="21"/>
                <w:szCs w:val="21"/>
              </w:rPr>
            </w:pPr>
            <w:r>
              <w:rPr>
                <w:rFonts w:hint="default" w:ascii="Arial" w:hAnsi="Arial" w:cs="Arial"/>
                <w:sz w:val="21"/>
                <w:szCs w:val="21"/>
                <w:rtl w:val="0"/>
              </w:rPr>
              <w:t>R$ 4.700</w:t>
            </w:r>
          </w:p>
        </w:tc>
      </w:tr>
      <w:tr w14:paraId="014C3D5C">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38">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08</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39">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29" name="image30.jpg"/>
                  <wp:cNvGraphicFramePr/>
                  <a:graphic xmlns:a="http://schemas.openxmlformats.org/drawingml/2006/main">
                    <a:graphicData uri="http://schemas.openxmlformats.org/drawingml/2006/picture">
                      <pic:pic xmlns:pic="http://schemas.openxmlformats.org/drawingml/2006/picture">
                        <pic:nvPicPr>
                          <pic:cNvPr id="29" name="image30.jpg"/>
                          <pic:cNvPicPr preferRelativeResize="0"/>
                        </pic:nvPicPr>
                        <pic:blipFill>
                          <a:blip r:embed="rId15"/>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3A">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I/VW AMAROK CD 4X4, 2014/2015, Placa QFU-6290, Chassi WV1DD42H2FA012868, Renavam 01035325753, Cor Branca, Comb. Diesel.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40">
            <w:pPr>
              <w:spacing w:before="1" w:line="240" w:lineRule="auto"/>
              <w:ind w:left="85" w:right="90" w:firstLine="0"/>
              <w:jc w:val="center"/>
              <w:rPr>
                <w:rFonts w:hint="default" w:ascii="Arial" w:hAnsi="Arial" w:cs="Arial"/>
                <w:sz w:val="21"/>
                <w:szCs w:val="21"/>
              </w:rPr>
            </w:pPr>
            <w:r>
              <w:rPr>
                <w:rFonts w:hint="default" w:ascii="Arial" w:hAnsi="Arial" w:cs="Arial"/>
                <w:sz w:val="21"/>
                <w:szCs w:val="21"/>
                <w:rtl w:val="0"/>
              </w:rPr>
              <w:t>R$ 26.900</w:t>
            </w:r>
          </w:p>
        </w:tc>
      </w:tr>
      <w:tr w14:paraId="2E7C35AF">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41">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12</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4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33" name="image32.jpg"/>
                  <wp:cNvGraphicFramePr/>
                  <a:graphic xmlns:a="http://schemas.openxmlformats.org/drawingml/2006/main">
                    <a:graphicData uri="http://schemas.openxmlformats.org/drawingml/2006/picture">
                      <pic:pic xmlns:pic="http://schemas.openxmlformats.org/drawingml/2006/picture">
                        <pic:nvPicPr>
                          <pic:cNvPr id="33" name="image32.jpg"/>
                          <pic:cNvPicPr preferRelativeResize="0"/>
                        </pic:nvPicPr>
                        <pic:blipFill>
                          <a:blip r:embed="rId16"/>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43">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I/VW AMAROK CD 4X4, 2014/2015, Placa QFU-6360, Chassi WV1DD4H3FÁ012829, Renavam 01035330234, Cor Branca, Comb. Diesel.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47">
            <w:pPr>
              <w:spacing w:before="1" w:line="240" w:lineRule="auto"/>
              <w:ind w:left="85" w:right="90" w:firstLine="0"/>
              <w:jc w:val="center"/>
              <w:rPr>
                <w:rFonts w:hint="default" w:ascii="Arial" w:hAnsi="Arial" w:cs="Arial"/>
                <w:sz w:val="21"/>
                <w:szCs w:val="21"/>
              </w:rPr>
            </w:pPr>
            <w:r>
              <w:rPr>
                <w:rFonts w:hint="default" w:ascii="Arial" w:hAnsi="Arial" w:cs="Arial"/>
                <w:sz w:val="21"/>
                <w:szCs w:val="21"/>
                <w:rtl w:val="0"/>
              </w:rPr>
              <w:t>R$ 26.900</w:t>
            </w:r>
          </w:p>
        </w:tc>
      </w:tr>
      <w:tr w14:paraId="397ED90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48">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10</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49">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15" name="image15.jpg"/>
                  <wp:cNvGraphicFramePr/>
                  <a:graphic xmlns:a="http://schemas.openxmlformats.org/drawingml/2006/main">
                    <a:graphicData uri="http://schemas.openxmlformats.org/drawingml/2006/picture">
                      <pic:pic xmlns:pic="http://schemas.openxmlformats.org/drawingml/2006/picture">
                        <pic:nvPicPr>
                          <pic:cNvPr id="15" name="image15.jpg"/>
                          <pic:cNvPicPr preferRelativeResize="0"/>
                        </pic:nvPicPr>
                        <pic:blipFill>
                          <a:blip r:embed="rId17"/>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4A">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I/VW AMAROK CD 4X4, 2014/2015, Placa QFU-6370, Chassi WV1DD42H1FÁ012828, Renavam 01035331249, Cor Branca, Comb. Diesel.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4B">
            <w:pPr>
              <w:spacing w:before="1" w:line="240" w:lineRule="auto"/>
              <w:ind w:left="85" w:right="90" w:firstLine="0"/>
              <w:jc w:val="center"/>
              <w:rPr>
                <w:rFonts w:hint="default" w:ascii="Arial" w:hAnsi="Arial" w:cs="Arial"/>
                <w:sz w:val="21"/>
                <w:szCs w:val="21"/>
              </w:rPr>
            </w:pPr>
          </w:p>
          <w:p w14:paraId="00000150">
            <w:pPr>
              <w:spacing w:before="1" w:line="240" w:lineRule="auto"/>
              <w:ind w:left="85" w:right="90" w:firstLine="0"/>
              <w:jc w:val="center"/>
              <w:rPr>
                <w:rFonts w:hint="default" w:ascii="Arial" w:hAnsi="Arial" w:cs="Arial"/>
                <w:sz w:val="21"/>
                <w:szCs w:val="21"/>
              </w:rPr>
            </w:pPr>
            <w:r>
              <w:rPr>
                <w:rFonts w:hint="default" w:ascii="Arial" w:hAnsi="Arial" w:cs="Arial"/>
                <w:sz w:val="21"/>
                <w:szCs w:val="21"/>
                <w:rtl w:val="0"/>
              </w:rPr>
              <w:t>R$ 26.900</w:t>
            </w:r>
          </w:p>
        </w:tc>
      </w:tr>
      <w:tr w14:paraId="23952E84">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51">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11</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5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30" name="image29.jpg"/>
                  <wp:cNvGraphicFramePr/>
                  <a:graphic xmlns:a="http://schemas.openxmlformats.org/drawingml/2006/main">
                    <a:graphicData uri="http://schemas.openxmlformats.org/drawingml/2006/picture">
                      <pic:pic xmlns:pic="http://schemas.openxmlformats.org/drawingml/2006/picture">
                        <pic:nvPicPr>
                          <pic:cNvPr id="30" name="image29.jpg"/>
                          <pic:cNvPicPr preferRelativeResize="0"/>
                        </pic:nvPicPr>
                        <pic:blipFill>
                          <a:blip r:embed="rId18"/>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53">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I/VW AMAROK CD 4X4, 2014/2015, Placa QFU-6390, Chassi WV1DD42H8FÁ012857, Renavam 01035332270, Cor Branca, Comb. Diesel.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54">
            <w:pPr>
              <w:spacing w:before="1" w:line="240" w:lineRule="auto"/>
              <w:ind w:left="85" w:right="90" w:firstLine="0"/>
              <w:jc w:val="center"/>
              <w:rPr>
                <w:rFonts w:hint="default" w:ascii="Arial" w:hAnsi="Arial" w:cs="Arial"/>
                <w:sz w:val="21"/>
                <w:szCs w:val="21"/>
              </w:rPr>
            </w:pPr>
          </w:p>
          <w:p w14:paraId="00000158">
            <w:pPr>
              <w:spacing w:before="1" w:line="240" w:lineRule="auto"/>
              <w:ind w:left="85" w:right="90" w:firstLine="0"/>
              <w:jc w:val="center"/>
              <w:rPr>
                <w:rFonts w:hint="default" w:ascii="Arial" w:hAnsi="Arial" w:cs="Arial"/>
                <w:sz w:val="21"/>
                <w:szCs w:val="21"/>
              </w:rPr>
            </w:pPr>
            <w:r>
              <w:rPr>
                <w:rFonts w:hint="default" w:ascii="Arial" w:hAnsi="Arial" w:cs="Arial"/>
                <w:sz w:val="21"/>
                <w:szCs w:val="21"/>
                <w:rtl w:val="0"/>
              </w:rPr>
              <w:t>R$ 26.900</w:t>
            </w:r>
          </w:p>
        </w:tc>
      </w:tr>
      <w:tr w14:paraId="5532C656">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59">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14</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5A">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4" name="image20.jpg"/>
                  <wp:cNvGraphicFramePr/>
                  <a:graphic xmlns:a="http://schemas.openxmlformats.org/drawingml/2006/main">
                    <a:graphicData uri="http://schemas.openxmlformats.org/drawingml/2006/picture">
                      <pic:pic xmlns:pic="http://schemas.openxmlformats.org/drawingml/2006/picture">
                        <pic:nvPicPr>
                          <pic:cNvPr id="4" name="image20.jpg"/>
                          <pic:cNvPicPr preferRelativeResize="0"/>
                        </pic:nvPicPr>
                        <pic:blipFill>
                          <a:blip r:embed="rId19"/>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5B">
            <w:pPr>
              <w:widowControl/>
              <w:spacing w:before="240" w:after="240" w:line="240" w:lineRule="auto"/>
              <w:jc w:val="both"/>
              <w:rPr>
                <w:rFonts w:hint="default" w:ascii="Arial" w:hAnsi="Arial" w:cs="Arial"/>
                <w:sz w:val="21"/>
                <w:szCs w:val="21"/>
              </w:rPr>
            </w:pPr>
            <w:r>
              <w:rPr>
                <w:rFonts w:hint="default" w:ascii="Arial" w:hAnsi="Arial" w:cs="Arial"/>
                <w:sz w:val="21"/>
                <w:szCs w:val="21"/>
                <w:rtl w:val="0"/>
              </w:rPr>
              <w:t>MMC/L200 4X4 GL,2002/2002, Placa MNV-4676,  Chassi 93XJNK30402C223101, Renavam 00785018832,Cor Branca, Comb. Diesel.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5F">
            <w:pPr>
              <w:spacing w:line="240" w:lineRule="auto"/>
              <w:jc w:val="center"/>
              <w:rPr>
                <w:rFonts w:hint="default" w:ascii="Arial" w:hAnsi="Arial" w:cs="Arial"/>
                <w:sz w:val="21"/>
                <w:szCs w:val="21"/>
              </w:rPr>
            </w:pPr>
            <w:r>
              <w:rPr>
                <w:rFonts w:hint="default" w:ascii="Arial" w:hAnsi="Arial" w:cs="Arial"/>
                <w:sz w:val="21"/>
                <w:szCs w:val="21"/>
                <w:rtl w:val="0"/>
              </w:rPr>
              <w:t>R$ 11.000</w:t>
            </w:r>
          </w:p>
        </w:tc>
      </w:tr>
      <w:tr w14:paraId="48B8A70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60">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13</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61">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14" name="image18.jpg"/>
                  <wp:cNvGraphicFramePr/>
                  <a:graphic xmlns:a="http://schemas.openxmlformats.org/drawingml/2006/main">
                    <a:graphicData uri="http://schemas.openxmlformats.org/drawingml/2006/picture">
                      <pic:pic xmlns:pic="http://schemas.openxmlformats.org/drawingml/2006/picture">
                        <pic:nvPicPr>
                          <pic:cNvPr id="14" name="image18.jpg"/>
                          <pic:cNvPicPr preferRelativeResize="0"/>
                        </pic:nvPicPr>
                        <pic:blipFill>
                          <a:blip r:embed="rId20"/>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62">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MMC/L200 4X4 GL, 2011/2011, Placa NPW-4483,  Chassi 93XGNK740BCB77402, Renavam 309236177, Cor Branca, Comb. Diesel.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65">
            <w:pPr>
              <w:spacing w:line="240" w:lineRule="auto"/>
              <w:jc w:val="center"/>
              <w:rPr>
                <w:rFonts w:hint="default" w:ascii="Arial" w:hAnsi="Arial" w:cs="Arial"/>
                <w:sz w:val="21"/>
                <w:szCs w:val="21"/>
              </w:rPr>
            </w:pPr>
            <w:r>
              <w:rPr>
                <w:rFonts w:hint="default" w:ascii="Arial" w:hAnsi="Arial" w:cs="Arial"/>
                <w:sz w:val="21"/>
                <w:szCs w:val="21"/>
                <w:rtl w:val="0"/>
              </w:rPr>
              <w:t>R$ 15.900</w:t>
            </w:r>
          </w:p>
        </w:tc>
      </w:tr>
      <w:tr w14:paraId="04EF82EE">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66">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16</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67">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31" name="image33.jpg"/>
                  <wp:cNvGraphicFramePr/>
                  <a:graphic xmlns:a="http://schemas.openxmlformats.org/drawingml/2006/main">
                    <a:graphicData uri="http://schemas.openxmlformats.org/drawingml/2006/picture">
                      <pic:pic xmlns:pic="http://schemas.openxmlformats.org/drawingml/2006/picture">
                        <pic:nvPicPr>
                          <pic:cNvPr id="31" name="image33.jpg"/>
                          <pic:cNvPicPr preferRelativeResize="0"/>
                        </pic:nvPicPr>
                        <pic:blipFill>
                          <a:blip r:embed="rId21"/>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68">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IMP/KIA SPORTAGE GRAND T, 2001/2001, Placa MOR-8320, Chassi KNAJA526515060769, Renavam 00771699280, Cor Branca, Comb. Diesel.</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6B">
            <w:pPr>
              <w:spacing w:line="240" w:lineRule="auto"/>
              <w:jc w:val="center"/>
              <w:rPr>
                <w:rFonts w:hint="default" w:ascii="Arial" w:hAnsi="Arial" w:cs="Arial"/>
                <w:sz w:val="21"/>
                <w:szCs w:val="21"/>
              </w:rPr>
            </w:pPr>
            <w:r>
              <w:rPr>
                <w:rFonts w:hint="default" w:ascii="Arial" w:hAnsi="Arial" w:cs="Arial"/>
                <w:sz w:val="21"/>
                <w:szCs w:val="21"/>
                <w:rtl w:val="0"/>
              </w:rPr>
              <w:t>R$12.500</w:t>
            </w:r>
          </w:p>
        </w:tc>
      </w:tr>
      <w:tr w14:paraId="17195359">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6C">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05</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6D">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1905000" cy="1435100"/>
                  <wp:effectExtent l="0" t="0" r="0" b="0"/>
                  <wp:docPr id="10" name="image19.jpg"/>
                  <wp:cNvGraphicFramePr/>
                  <a:graphic xmlns:a="http://schemas.openxmlformats.org/drawingml/2006/main">
                    <a:graphicData uri="http://schemas.openxmlformats.org/drawingml/2006/picture">
                      <pic:pic xmlns:pic="http://schemas.openxmlformats.org/drawingml/2006/picture">
                        <pic:nvPicPr>
                          <pic:cNvPr id="10" name="image19.jpg"/>
                          <pic:cNvPicPr preferRelativeResize="0"/>
                        </pic:nvPicPr>
                        <pic:blipFill>
                          <a:blip r:embed="rId22"/>
                          <a:srcRect/>
                          <a:stretch>
                            <a:fillRect/>
                          </a:stretch>
                        </pic:blipFill>
                        <pic:spPr>
                          <a:xfrm>
                            <a:off x="0" y="0"/>
                            <a:ext cx="1905000" cy="1435100"/>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6E">
            <w:pPr>
              <w:widowControl/>
              <w:spacing w:before="120" w:after="120" w:line="240" w:lineRule="auto"/>
              <w:jc w:val="both"/>
              <w:rPr>
                <w:rFonts w:hint="default" w:ascii="Arial" w:hAnsi="Arial" w:cs="Arial"/>
                <w:sz w:val="21"/>
                <w:szCs w:val="21"/>
              </w:rPr>
            </w:pPr>
            <w:r>
              <w:rPr>
                <w:rFonts w:hint="default" w:ascii="Arial" w:hAnsi="Arial" w:cs="Arial"/>
                <w:sz w:val="21"/>
                <w:szCs w:val="21"/>
                <w:rtl w:val="0"/>
              </w:rPr>
              <w:t>IMP/M.BENZ 313 CDI SPRINTERM, 2002/2002,  Placa MYF-6391, Chassi 8AC9036722A904245, Renavam 799263435, Cor Branca, Comb. Diesel. </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171">
            <w:pPr>
              <w:spacing w:line="240" w:lineRule="auto"/>
              <w:jc w:val="center"/>
              <w:rPr>
                <w:rFonts w:hint="default" w:ascii="Arial" w:hAnsi="Arial" w:cs="Arial"/>
                <w:sz w:val="21"/>
                <w:szCs w:val="21"/>
              </w:rPr>
            </w:pPr>
            <w:r>
              <w:rPr>
                <w:rFonts w:hint="default" w:ascii="Arial" w:hAnsi="Arial" w:cs="Arial"/>
                <w:sz w:val="21"/>
                <w:szCs w:val="21"/>
                <w:rtl w:val="0"/>
              </w:rPr>
              <w:t>R$ 16.300</w:t>
            </w:r>
          </w:p>
        </w:tc>
      </w:tr>
      <w:tr w14:paraId="67EBF78F">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520" w:hRule="atLeast"/>
        </w:trPr>
        <w:tc>
          <w:tcPr>
            <w:gridSpan w:val="4"/>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72">
            <w:pPr>
              <w:tabs>
                <w:tab w:val="left" w:pos="1931"/>
              </w:tabs>
              <w:spacing w:before="240" w:after="240" w:line="240" w:lineRule="auto"/>
              <w:jc w:val="center"/>
              <w:rPr>
                <w:rFonts w:hint="default" w:ascii="Arial" w:hAnsi="Arial" w:cs="Arial"/>
                <w:b/>
                <w:sz w:val="21"/>
                <w:szCs w:val="21"/>
              </w:rPr>
            </w:pPr>
            <w:r>
              <w:rPr>
                <w:rFonts w:hint="default" w:ascii="Arial" w:hAnsi="Arial" w:cs="Arial"/>
                <w:sz w:val="21"/>
                <w:szCs w:val="21"/>
                <w:rtl w:val="0"/>
              </w:rPr>
              <w:t>Fim dos lotes da Reitoria</w:t>
            </w:r>
          </w:p>
        </w:tc>
      </w:tr>
    </w:tbl>
    <w:p w14:paraId="00000176">
      <w:pPr>
        <w:tabs>
          <w:tab w:val="left" w:pos="1931"/>
        </w:tabs>
        <w:spacing w:line="240" w:lineRule="auto"/>
        <w:ind w:left="420" w:firstLine="0"/>
        <w:jc w:val="center"/>
        <w:rPr>
          <w:rFonts w:hint="default" w:ascii="Arial" w:hAnsi="Arial" w:cs="Arial"/>
          <w:sz w:val="21"/>
          <w:szCs w:val="21"/>
        </w:rPr>
      </w:pPr>
    </w:p>
    <w:p w14:paraId="00000177">
      <w:pPr>
        <w:tabs>
          <w:tab w:val="left" w:pos="1931"/>
        </w:tabs>
        <w:spacing w:line="240" w:lineRule="auto"/>
        <w:ind w:left="420" w:firstLine="0"/>
        <w:jc w:val="center"/>
        <w:rPr>
          <w:rFonts w:hint="default" w:ascii="Arial" w:hAnsi="Arial" w:cs="Arial"/>
          <w:sz w:val="21"/>
          <w:szCs w:val="21"/>
        </w:rPr>
      </w:pPr>
      <w:r>
        <w:rPr>
          <w:rFonts w:hint="default" w:ascii="Arial" w:hAnsi="Arial" w:cs="Arial"/>
          <w:sz w:val="21"/>
          <w:szCs w:val="21"/>
        </w:rPr>
        <w:br w:type="page"/>
      </w:r>
    </w:p>
    <w:p w14:paraId="00000178">
      <w:pPr>
        <w:tabs>
          <w:tab w:val="left" w:pos="1931"/>
        </w:tabs>
        <w:spacing w:line="240" w:lineRule="auto"/>
        <w:ind w:left="420" w:firstLine="0"/>
        <w:jc w:val="center"/>
        <w:rPr>
          <w:rFonts w:hint="default" w:ascii="Arial" w:hAnsi="Arial" w:cs="Arial"/>
          <w:sz w:val="21"/>
          <w:szCs w:val="21"/>
        </w:rPr>
      </w:pPr>
    </w:p>
    <w:p w14:paraId="00000179">
      <w:pPr>
        <w:tabs>
          <w:tab w:val="left" w:pos="1931"/>
        </w:tabs>
        <w:spacing w:line="240" w:lineRule="auto"/>
        <w:ind w:left="420" w:firstLine="0"/>
        <w:jc w:val="center"/>
        <w:rPr>
          <w:rFonts w:hint="default" w:ascii="Arial" w:hAnsi="Arial" w:cs="Arial"/>
          <w:sz w:val="21"/>
          <w:szCs w:val="21"/>
        </w:rPr>
      </w:pPr>
    </w:p>
    <w:tbl>
      <w:tblPr>
        <w:tblStyle w:val="19"/>
        <w:tblW w:w="10380" w:type="dxa"/>
        <w:tblInd w:w="39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1875"/>
        <w:gridCol w:w="1905"/>
        <w:gridCol w:w="4440"/>
        <w:gridCol w:w="2160"/>
      </w:tblGrid>
      <w:tr w14:paraId="5BFBF346">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7D209928">
            <w:pPr>
              <w:tabs>
                <w:tab w:val="left" w:pos="1931"/>
              </w:tabs>
              <w:spacing w:line="240" w:lineRule="auto"/>
              <w:jc w:val="both"/>
              <w:rPr>
                <w:rFonts w:hint="default" w:ascii="Arial" w:hAnsi="Arial" w:cs="Arial"/>
                <w:b/>
                <w:sz w:val="21"/>
                <w:szCs w:val="21"/>
                <w:rtl w:val="0"/>
              </w:rPr>
            </w:pPr>
          </w:p>
          <w:p w14:paraId="0000017B">
            <w:pPr>
              <w:tabs>
                <w:tab w:val="left" w:pos="1931"/>
              </w:tabs>
              <w:spacing w:line="240" w:lineRule="auto"/>
              <w:jc w:val="center"/>
              <w:rPr>
                <w:rFonts w:hint="default" w:ascii="Arial" w:hAnsi="Arial" w:cs="Arial"/>
                <w:b/>
                <w:sz w:val="21"/>
                <w:szCs w:val="21"/>
              </w:rPr>
            </w:pPr>
            <w:r>
              <w:rPr>
                <w:rFonts w:hint="default" w:ascii="Arial" w:hAnsi="Arial" w:cs="Arial"/>
                <w:b/>
                <w:sz w:val="21"/>
                <w:szCs w:val="21"/>
                <w:rtl w:val="0"/>
              </w:rPr>
              <w:t>VEÍCULO - CAMPUS PRINCESA ISABEL</w:t>
            </w:r>
          </w:p>
          <w:p w14:paraId="0000017C">
            <w:pPr>
              <w:tabs>
                <w:tab w:val="left" w:pos="1931"/>
              </w:tabs>
              <w:spacing w:line="240" w:lineRule="auto"/>
              <w:jc w:val="center"/>
              <w:rPr>
                <w:rFonts w:hint="default" w:ascii="Arial" w:hAnsi="Arial" w:cs="Arial"/>
                <w:b/>
                <w:sz w:val="21"/>
                <w:szCs w:val="21"/>
              </w:rPr>
            </w:pPr>
            <w:r>
              <w:rPr>
                <w:rFonts w:hint="default" w:ascii="Arial" w:hAnsi="Arial" w:cs="Arial"/>
                <w:b/>
                <w:sz w:val="21"/>
                <w:szCs w:val="21"/>
                <w:rtl w:val="0"/>
              </w:rPr>
              <w:t>ENDEREÇO DO LOCAL PARA VISTORIA</w:t>
            </w:r>
          </w:p>
          <w:p w14:paraId="36BB5C51">
            <w:pPr>
              <w:tabs>
                <w:tab w:val="left" w:pos="1931"/>
              </w:tabs>
              <w:spacing w:line="240" w:lineRule="auto"/>
              <w:ind w:left="685" w:firstLine="0"/>
              <w:jc w:val="center"/>
              <w:rPr>
                <w:rFonts w:hint="default" w:ascii="Arial" w:hAnsi="Arial" w:cs="Arial"/>
                <w:b/>
                <w:sz w:val="21"/>
                <w:szCs w:val="21"/>
                <w:rtl w:val="0"/>
              </w:rPr>
            </w:pPr>
          </w:p>
          <w:p w14:paraId="2BF0721C">
            <w:pPr>
              <w:tabs>
                <w:tab w:val="left" w:pos="1931"/>
              </w:tabs>
              <w:spacing w:line="240" w:lineRule="auto"/>
              <w:jc w:val="center"/>
              <w:rPr>
                <w:rFonts w:hint="default" w:ascii="Arial" w:hAnsi="Arial"/>
                <w:b/>
                <w:color w:val="0000FF"/>
                <w:sz w:val="21"/>
                <w:szCs w:val="21"/>
                <w:rtl w:val="0"/>
              </w:rPr>
            </w:pPr>
            <w:r>
              <w:rPr>
                <w:rFonts w:hint="default" w:ascii="Arial" w:hAnsi="Arial"/>
                <w:b/>
                <w:color w:val="0000FF"/>
                <w:sz w:val="21"/>
                <w:szCs w:val="21"/>
                <w:rtl w:val="0"/>
              </w:rPr>
              <w:t>Acesso Rodovia PB-426, S/N</w:t>
            </w:r>
          </w:p>
          <w:p w14:paraId="3C3FC09D">
            <w:pPr>
              <w:tabs>
                <w:tab w:val="left" w:pos="1931"/>
              </w:tabs>
              <w:spacing w:line="240" w:lineRule="auto"/>
              <w:jc w:val="center"/>
              <w:rPr>
                <w:rFonts w:hint="default" w:ascii="Arial" w:hAnsi="Arial"/>
                <w:b/>
                <w:color w:val="0000FF"/>
                <w:sz w:val="21"/>
                <w:szCs w:val="21"/>
                <w:rtl w:val="0"/>
              </w:rPr>
            </w:pPr>
            <w:r>
              <w:rPr>
                <w:rFonts w:hint="default" w:ascii="Arial" w:hAnsi="Arial"/>
                <w:b/>
                <w:color w:val="0000FF"/>
                <w:sz w:val="21"/>
                <w:szCs w:val="21"/>
                <w:rtl w:val="0"/>
              </w:rPr>
              <w:t>Sítio Barro Vermelho - Princesa Isabel/PB</w:t>
            </w:r>
          </w:p>
          <w:p w14:paraId="0000017E">
            <w:pPr>
              <w:tabs>
                <w:tab w:val="left" w:pos="1931"/>
              </w:tabs>
              <w:spacing w:line="240" w:lineRule="auto"/>
              <w:jc w:val="center"/>
              <w:rPr>
                <w:rFonts w:hint="default" w:ascii="Arial" w:hAnsi="Arial" w:cs="Arial"/>
                <w:b/>
                <w:sz w:val="21"/>
                <w:szCs w:val="21"/>
              </w:rPr>
            </w:pPr>
            <w:r>
              <w:rPr>
                <w:rFonts w:hint="default" w:ascii="Arial" w:hAnsi="Arial"/>
                <w:b/>
                <w:color w:val="0000FF"/>
                <w:sz w:val="21"/>
                <w:szCs w:val="21"/>
                <w:rtl w:val="0"/>
              </w:rPr>
              <w:t>CEP: 58.755-000</w:t>
            </w:r>
            <w:r>
              <w:rPr>
                <w:rFonts w:hint="default" w:ascii="Arial" w:hAnsi="Arial"/>
                <w:b/>
                <w:sz w:val="21"/>
                <w:szCs w:val="21"/>
                <w:rtl w:val="0"/>
              </w:rPr>
              <w:br w:type="textWrapping"/>
            </w:r>
          </w:p>
        </w:tc>
      </w:tr>
      <w:tr w14:paraId="40E2B9D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182">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LOTE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83">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Imagem ilustrativa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84">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DESCRIÇÃO</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85">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VALOR (R$)</w:t>
            </w:r>
          </w:p>
        </w:tc>
      </w:tr>
      <w:tr w14:paraId="157D7556">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175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8B">
            <w:pPr>
              <w:tabs>
                <w:tab w:val="left" w:pos="1931"/>
              </w:tabs>
              <w:spacing w:before="240" w:after="240" w:line="240" w:lineRule="auto"/>
              <w:jc w:val="center"/>
              <w:rPr>
                <w:rFonts w:hint="default" w:ascii="Arial" w:hAnsi="Arial" w:cs="Arial"/>
                <w:strike/>
                <w:dstrike w:val="0"/>
                <w:sz w:val="21"/>
                <w:szCs w:val="21"/>
              </w:rPr>
            </w:pPr>
            <w:r>
              <w:rPr>
                <w:rFonts w:hint="default" w:ascii="Arial" w:hAnsi="Arial" w:cs="Arial"/>
                <w:strike/>
                <w:dstrike w:val="0"/>
                <w:sz w:val="21"/>
                <w:szCs w:val="21"/>
                <w:rtl w:val="0"/>
              </w:rPr>
              <w:t>19</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18C">
            <w:pPr>
              <w:tabs>
                <w:tab w:val="left" w:pos="1931"/>
              </w:tabs>
              <w:spacing w:before="240" w:after="240" w:line="240" w:lineRule="auto"/>
              <w:jc w:val="center"/>
              <w:rPr>
                <w:rFonts w:hint="default" w:ascii="Arial" w:hAnsi="Arial" w:cs="Arial"/>
                <w:strike/>
                <w:dstrike w:val="0"/>
                <w:sz w:val="21"/>
                <w:szCs w:val="21"/>
              </w:rPr>
            </w:pPr>
            <w:r>
              <w:rPr>
                <w:sz w:val="21"/>
              </w:rPr>
              <mc:AlternateContent>
                <mc:Choice Requires="wps">
                  <w:drawing>
                    <wp:anchor distT="0" distB="0" distL="114300" distR="114300" simplePos="0" relativeHeight="251659264" behindDoc="0" locked="0" layoutInCell="1" allowOverlap="1">
                      <wp:simplePos x="0" y="0"/>
                      <wp:positionH relativeFrom="column">
                        <wp:posOffset>815975</wp:posOffset>
                      </wp:positionH>
                      <wp:positionV relativeFrom="paragraph">
                        <wp:posOffset>828040</wp:posOffset>
                      </wp:positionV>
                      <wp:extent cx="2478405" cy="1828800"/>
                      <wp:effectExtent l="0" t="0" r="0" b="0"/>
                      <wp:wrapNone/>
                      <wp:docPr id="34" name="Caixa de Texto 34"/>
                      <wp:cNvGraphicFramePr/>
                      <a:graphic xmlns:a="http://schemas.openxmlformats.org/drawingml/2006/main">
                        <a:graphicData uri="http://schemas.microsoft.com/office/word/2010/wordprocessingShape">
                          <wps:wsp>
                            <wps:cNvSpPr txBox="1"/>
                            <wps:spPr>
                              <a:xfrm>
                                <a:off x="0" y="0"/>
                                <a:ext cx="24784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1C16BA">
                                  <w:pPr>
                                    <w:rPr>
                                      <w:rFonts w:hint="default"/>
                                      <w:b/>
                                      <w:bCs/>
                                      <w:color w:val="E6B9B8" w:themeColor="accent2" w:themeTint="66"/>
                                      <w:sz w:val="72"/>
                                      <w:szCs w:val="72"/>
                                      <w:lang w:val="pt-BR"/>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default"/>
                                      <w:b/>
                                      <w:bCs/>
                                      <w:color w:val="E6B9B8" w:themeColor="accent2" w:themeTint="66"/>
                                      <w:sz w:val="72"/>
                                      <w:szCs w:val="72"/>
                                      <w:lang w:val="pt-BR"/>
                                      <w14:textOutline w14:w="22225">
                                        <w14:solidFill>
                                          <w14:schemeClr w14:val="accent2"/>
                                        </w14:solidFill>
                                        <w14:prstDash w14:val="solid"/>
                                        <w14:round/>
                                      </w14:textOutline>
                                      <w14:textFill>
                                        <w14:solidFill>
                                          <w14:schemeClr w14:val="accent2">
                                            <w14:lumMod w14:val="40000"/>
                                            <w14:lumOff w14:val="60000"/>
                                          </w14:schemeClr>
                                        </w14:solidFill>
                                      </w14:textFill>
                                    </w:rPr>
                                    <w:t>RETIRADO</w:t>
                                  </w:r>
                                </w:p>
                              </w:txbxContent>
                            </wps:txbx>
                            <wps:bodyPr rot="0" spcFirstLastPara="0" vertOverflow="overflow" horzOverflow="overflow" vert="horz" wrap="square" lIns="91440" tIns="45720" rIns="91440" bIns="45720" numCol="1" spcCol="0" rtlCol="0" fromWordArt="0" anchor="t" anchorCtr="0" forceAA="0" compatLnSpc="1">
                              <a:spAutoFit/>
                            </wps:bodyPr>
                          </wps:wsp>
                        </a:graphicData>
                      </a:graphic>
                    </wp:anchor>
                  </w:drawing>
                </mc:Choice>
                <mc:Fallback>
                  <w:pict>
                    <v:shape id="_x0000_s1026" o:spid="_x0000_s1026" o:spt="202" type="#_x0000_t202" style="position:absolute;left:0pt;margin-left:64.25pt;margin-top:65.2pt;height:144pt;width:195.15pt;z-index:251659264;mso-width-relative:page;mso-height-relative:page;" filled="f" stroked="f" coordsize="21600,21600" o:gfxdata="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EGC6ljVAAAACwEAAA8AAAAAAAAAAQAgAAAAIgAAAGRycy9kb3ducmV2Lnht&#10;bFBLAQIUABQAAAAIAIdO4kDsJvfoNQIAAG4EAAAOAAAAAAAAAAEAIAAAACQBAABkcnMvZTJvRG9j&#10;LnhtbFBLBQYAAAAABgAGAFkBAADLBQAAAAA=&#10;">
                      <v:fill on="f" focussize="0,0"/>
                      <v:stroke on="f" weight="0.5pt"/>
                      <v:imagedata o:title=""/>
                      <o:lock v:ext="edit" aspectratio="f"/>
                      <v:textbox style="mso-fit-shape-to-text:t;">
                        <w:txbxContent>
                          <w:p w14:paraId="3C1C16BA">
                            <w:pPr>
                              <w:rPr>
                                <w:rFonts w:hint="default"/>
                                <w:b/>
                                <w:bCs/>
                                <w:color w:val="E6B9B8" w:themeColor="accent2" w:themeTint="66"/>
                                <w:sz w:val="72"/>
                                <w:szCs w:val="72"/>
                                <w:lang w:val="pt-BR"/>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default"/>
                                <w:b/>
                                <w:bCs/>
                                <w:color w:val="E6B9B8" w:themeColor="accent2" w:themeTint="66"/>
                                <w:sz w:val="72"/>
                                <w:szCs w:val="72"/>
                                <w:lang w:val="pt-BR"/>
                                <w14:textOutline w14:w="22225">
                                  <w14:solidFill>
                                    <w14:schemeClr w14:val="accent2"/>
                                  </w14:solidFill>
                                  <w14:prstDash w14:val="solid"/>
                                  <w14:round/>
                                </w14:textOutline>
                                <w14:textFill>
                                  <w14:solidFill>
                                    <w14:schemeClr w14:val="accent2">
                                      <w14:lumMod w14:val="40000"/>
                                      <w14:lumOff w14:val="60000"/>
                                    </w14:schemeClr>
                                  </w14:solidFill>
                                </w14:textFill>
                              </w:rPr>
                              <w:t>RETIRADO</w:t>
                            </w:r>
                          </w:p>
                        </w:txbxContent>
                      </v:textbox>
                    </v:shape>
                  </w:pict>
                </mc:Fallback>
              </mc:AlternateContent>
            </w:r>
            <w:r>
              <w:rPr>
                <w:rFonts w:hint="default" w:ascii="Arial" w:hAnsi="Arial" w:cs="Arial"/>
                <w:strike/>
                <w:dstrike w:val="0"/>
                <w:sz w:val="21"/>
                <w:szCs w:val="21"/>
              </w:rPr>
              <w:drawing>
                <wp:inline distT="114300" distB="114300" distL="114300" distR="114300">
                  <wp:extent cx="2825115" cy="2122805"/>
                  <wp:effectExtent l="0" t="0" r="0" b="0"/>
                  <wp:docPr id="11" name="image1.jpg"/>
                  <wp:cNvGraphicFramePr/>
                  <a:graphic xmlns:a="http://schemas.openxmlformats.org/drawingml/2006/main">
                    <a:graphicData uri="http://schemas.openxmlformats.org/drawingml/2006/picture">
                      <pic:pic xmlns:pic="http://schemas.openxmlformats.org/drawingml/2006/picture">
                        <pic:nvPicPr>
                          <pic:cNvPr id="11" name="image1.jpg"/>
                          <pic:cNvPicPr preferRelativeResize="0"/>
                        </pic:nvPicPr>
                        <pic:blipFill>
                          <a:blip r:embed="rId23"/>
                          <a:srcRect/>
                          <a:stretch>
                            <a:fillRect/>
                          </a:stretch>
                        </pic:blipFill>
                        <pic:spPr>
                          <a:xfrm>
                            <a:off x="0" y="0"/>
                            <a:ext cx="2825433" cy="2122812"/>
                          </a:xfrm>
                          <a:prstGeom prst="rect">
                            <a:avLst/>
                          </a:prstGeom>
                        </pic:spPr>
                      </pic:pic>
                    </a:graphicData>
                  </a:graphic>
                </wp:inline>
              </w:drawing>
            </w:r>
          </w:p>
          <w:p w14:paraId="0000018D">
            <w:pPr>
              <w:tabs>
                <w:tab w:val="left" w:pos="1931"/>
              </w:tabs>
              <w:spacing w:before="240" w:after="240" w:line="240" w:lineRule="auto"/>
              <w:jc w:val="both"/>
              <w:rPr>
                <w:rFonts w:hint="default" w:ascii="Arial" w:hAnsi="Arial" w:cs="Arial"/>
                <w:strike/>
                <w:dstrike w:val="0"/>
                <w:sz w:val="21"/>
                <w:szCs w:val="21"/>
              </w:rPr>
            </w:pPr>
            <w:r>
              <w:rPr>
                <w:rFonts w:hint="default" w:ascii="Arial" w:hAnsi="Arial" w:cs="Arial"/>
                <w:strike/>
                <w:dstrike w:val="0"/>
                <w:sz w:val="21"/>
                <w:szCs w:val="21"/>
                <w:rtl w:val="0"/>
              </w:rPr>
              <w:t xml:space="preserve">VOLVO, 1987/1988,  Placa MX08273/PB,                               Chassi 9BV1NKC10HE310044, Renavam 0017594660-4, Cor Branca, Comb. Diesel. </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193">
            <w:pPr>
              <w:tabs>
                <w:tab w:val="left" w:pos="1931"/>
              </w:tabs>
              <w:spacing w:before="240" w:after="240" w:line="240" w:lineRule="auto"/>
              <w:jc w:val="center"/>
              <w:rPr>
                <w:rFonts w:hint="default" w:ascii="Arial" w:hAnsi="Arial" w:cs="Arial"/>
                <w:strike/>
                <w:dstrike w:val="0"/>
                <w:sz w:val="21"/>
                <w:szCs w:val="21"/>
                <w:lang w:val="pt-BR"/>
              </w:rPr>
            </w:pPr>
            <w:r>
              <w:rPr>
                <w:rFonts w:hint="default" w:ascii="Arial" w:hAnsi="Arial" w:cs="Arial"/>
                <w:strike w:val="0"/>
                <w:dstrike w:val="0"/>
                <w:sz w:val="21"/>
                <w:szCs w:val="21"/>
                <w:lang w:val="pt-BR"/>
              </w:rPr>
              <w:t>RETIRADO</w:t>
            </w:r>
          </w:p>
        </w:tc>
      </w:tr>
      <w:tr w14:paraId="63060F6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97">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18</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198">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3822700" cy="2266950"/>
                  <wp:effectExtent l="0" t="0" r="0" b="0"/>
                  <wp:docPr id="7" name="image4.jpg"/>
                  <wp:cNvGraphicFramePr/>
                  <a:graphic xmlns:a="http://schemas.openxmlformats.org/drawingml/2006/main">
                    <a:graphicData uri="http://schemas.openxmlformats.org/drawingml/2006/picture">
                      <pic:pic xmlns:pic="http://schemas.openxmlformats.org/drawingml/2006/picture">
                        <pic:nvPicPr>
                          <pic:cNvPr id="7" name="image4.jpg"/>
                          <pic:cNvPicPr preferRelativeResize="0"/>
                        </pic:nvPicPr>
                        <pic:blipFill>
                          <a:blip r:embed="rId24"/>
                          <a:srcRect/>
                          <a:stretch>
                            <a:fillRect/>
                          </a:stretch>
                        </pic:blipFill>
                        <pic:spPr>
                          <a:xfrm>
                            <a:off x="0" y="0"/>
                            <a:ext cx="3822700" cy="2266950"/>
                          </a:xfrm>
                          <a:prstGeom prst="rect">
                            <a:avLst/>
                          </a:prstGeom>
                        </pic:spPr>
                      </pic:pic>
                    </a:graphicData>
                  </a:graphic>
                </wp:inline>
              </w:drawing>
            </w:r>
          </w:p>
          <w:p w14:paraId="00000199">
            <w:pPr>
              <w:tabs>
                <w:tab w:val="left" w:pos="1931"/>
              </w:tabs>
              <w:spacing w:before="240" w:after="240" w:line="240" w:lineRule="auto"/>
              <w:rPr>
                <w:rFonts w:hint="default" w:ascii="Arial" w:hAnsi="Arial" w:cs="Arial"/>
                <w:sz w:val="21"/>
                <w:szCs w:val="21"/>
              </w:rPr>
            </w:pPr>
            <w:r>
              <w:rPr>
                <w:rFonts w:hint="default" w:ascii="Arial" w:hAnsi="Arial" w:cs="Arial"/>
                <w:sz w:val="21"/>
                <w:szCs w:val="21"/>
                <w:rtl w:val="0"/>
              </w:rPr>
              <w:t xml:space="preserve">    I/VW AMAROK CD 4X4 SE , 2012/2013,  Placa OGD-7830,                               Chassi WV1DB42H3DA006709, Renavam 00505475510, Cor Branca, Comb. 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19E">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20.700</w:t>
            </w:r>
          </w:p>
        </w:tc>
      </w:tr>
      <w:tr w14:paraId="7BE02081">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19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Fim dos lotes do campus Princesa Isabel</w:t>
            </w:r>
          </w:p>
        </w:tc>
      </w:tr>
    </w:tbl>
    <w:p w14:paraId="000001A3">
      <w:pPr>
        <w:tabs>
          <w:tab w:val="left" w:pos="1931"/>
        </w:tabs>
        <w:spacing w:line="240" w:lineRule="auto"/>
        <w:ind w:left="420" w:firstLine="0"/>
        <w:jc w:val="center"/>
        <w:rPr>
          <w:rFonts w:hint="default" w:ascii="Arial" w:hAnsi="Arial" w:cs="Arial"/>
          <w:sz w:val="21"/>
          <w:szCs w:val="21"/>
        </w:rPr>
      </w:pPr>
      <w:r>
        <w:rPr>
          <w:rFonts w:hint="default" w:ascii="Arial" w:hAnsi="Arial" w:cs="Arial"/>
          <w:sz w:val="21"/>
          <w:szCs w:val="21"/>
        </w:rPr>
        <w:br w:type="page"/>
      </w:r>
    </w:p>
    <w:p w14:paraId="000001A4">
      <w:pPr>
        <w:tabs>
          <w:tab w:val="left" w:pos="1931"/>
        </w:tabs>
        <w:spacing w:line="240" w:lineRule="auto"/>
        <w:ind w:left="420" w:firstLine="0"/>
        <w:jc w:val="center"/>
        <w:rPr>
          <w:rFonts w:hint="default" w:ascii="Arial" w:hAnsi="Arial" w:cs="Arial"/>
          <w:sz w:val="21"/>
          <w:szCs w:val="21"/>
        </w:rPr>
      </w:pPr>
    </w:p>
    <w:p w14:paraId="000001A5">
      <w:pPr>
        <w:tabs>
          <w:tab w:val="left" w:pos="1931"/>
        </w:tabs>
        <w:spacing w:line="240" w:lineRule="auto"/>
        <w:ind w:left="420" w:firstLine="0"/>
        <w:jc w:val="center"/>
        <w:rPr>
          <w:rFonts w:hint="default" w:ascii="Arial" w:hAnsi="Arial" w:cs="Arial"/>
          <w:sz w:val="21"/>
          <w:szCs w:val="21"/>
        </w:rPr>
      </w:pPr>
    </w:p>
    <w:tbl>
      <w:tblPr>
        <w:tblStyle w:val="20"/>
        <w:tblW w:w="10530" w:type="dxa"/>
        <w:tblInd w:w="375"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2100"/>
        <w:gridCol w:w="3210"/>
        <w:gridCol w:w="3060"/>
        <w:gridCol w:w="2160"/>
      </w:tblGrid>
      <w:tr w14:paraId="72A5335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181C1C17">
            <w:pPr>
              <w:tabs>
                <w:tab w:val="left" w:pos="1931"/>
              </w:tabs>
              <w:spacing w:line="240" w:lineRule="auto"/>
              <w:ind w:left="420" w:firstLine="0"/>
              <w:jc w:val="center"/>
              <w:rPr>
                <w:rFonts w:hint="default" w:ascii="Arial" w:hAnsi="Arial" w:cs="Arial"/>
                <w:b/>
                <w:sz w:val="21"/>
                <w:szCs w:val="21"/>
                <w:rtl w:val="0"/>
              </w:rPr>
            </w:pPr>
          </w:p>
          <w:p w14:paraId="000001A6">
            <w:pPr>
              <w:tabs>
                <w:tab w:val="left" w:pos="1931"/>
              </w:tabs>
              <w:spacing w:line="240" w:lineRule="auto"/>
              <w:ind w:left="420" w:firstLine="0"/>
              <w:jc w:val="center"/>
              <w:rPr>
                <w:rFonts w:hint="default" w:ascii="Arial" w:hAnsi="Arial" w:cs="Arial"/>
                <w:b/>
                <w:sz w:val="21"/>
                <w:szCs w:val="21"/>
              </w:rPr>
            </w:pPr>
            <w:r>
              <w:rPr>
                <w:rFonts w:hint="default" w:ascii="Arial" w:hAnsi="Arial" w:cs="Arial"/>
                <w:b/>
                <w:sz w:val="21"/>
                <w:szCs w:val="21"/>
                <w:rtl w:val="0"/>
              </w:rPr>
              <w:t>VEÍCULOS - CAMPUS CAJAZEIRAS</w:t>
            </w:r>
          </w:p>
          <w:p w14:paraId="000001A7">
            <w:pPr>
              <w:tabs>
                <w:tab w:val="left" w:pos="1931"/>
              </w:tabs>
              <w:spacing w:line="240" w:lineRule="auto"/>
              <w:ind w:left="685" w:firstLine="0"/>
              <w:jc w:val="center"/>
              <w:rPr>
                <w:rFonts w:hint="default" w:ascii="Arial" w:hAnsi="Arial" w:cs="Arial"/>
                <w:b/>
                <w:sz w:val="21"/>
                <w:szCs w:val="21"/>
                <w:rtl w:val="0"/>
              </w:rPr>
            </w:pPr>
            <w:r>
              <w:rPr>
                <w:rFonts w:hint="default" w:ascii="Arial" w:hAnsi="Arial" w:cs="Arial"/>
                <w:b/>
                <w:sz w:val="21"/>
                <w:szCs w:val="21"/>
                <w:rtl w:val="0"/>
              </w:rPr>
              <w:t>ENDEREÇO DO LOCAL PARA VISTORIA</w:t>
            </w:r>
          </w:p>
          <w:p w14:paraId="00854869">
            <w:pPr>
              <w:tabs>
                <w:tab w:val="left" w:pos="1931"/>
              </w:tabs>
              <w:spacing w:line="240" w:lineRule="auto"/>
              <w:ind w:left="685" w:firstLine="0"/>
              <w:jc w:val="center"/>
              <w:rPr>
                <w:rFonts w:hint="default" w:ascii="Arial" w:hAnsi="Arial" w:cs="Arial"/>
                <w:b/>
                <w:sz w:val="21"/>
                <w:szCs w:val="21"/>
                <w:rtl w:val="0"/>
              </w:rPr>
            </w:pPr>
          </w:p>
          <w:p w14:paraId="0AB771AF">
            <w:pPr>
              <w:tabs>
                <w:tab w:val="left" w:pos="1931"/>
              </w:tabs>
              <w:spacing w:line="240" w:lineRule="auto"/>
              <w:ind w:left="420" w:firstLine="0"/>
              <w:jc w:val="center"/>
              <w:rPr>
                <w:rFonts w:hint="default" w:ascii="Arial" w:hAnsi="Arial" w:eastAsia="Arial"/>
                <w:b/>
                <w:color w:val="0000FF"/>
                <w:sz w:val="21"/>
                <w:szCs w:val="21"/>
                <w:highlight w:val="white"/>
                <w:rtl w:val="0"/>
              </w:rPr>
            </w:pPr>
            <w:r>
              <w:rPr>
                <w:rFonts w:hint="default" w:ascii="Arial" w:hAnsi="Arial" w:eastAsia="Arial"/>
                <w:b/>
                <w:color w:val="0000FF"/>
                <w:sz w:val="21"/>
                <w:szCs w:val="21"/>
                <w:highlight w:val="white"/>
                <w:rtl w:val="0"/>
              </w:rPr>
              <w:t>Rua José Antônio da Silva, 300</w:t>
            </w:r>
          </w:p>
          <w:p w14:paraId="40FC1DA0">
            <w:pPr>
              <w:tabs>
                <w:tab w:val="left" w:pos="1931"/>
              </w:tabs>
              <w:spacing w:line="240" w:lineRule="auto"/>
              <w:ind w:left="420" w:firstLine="0"/>
              <w:jc w:val="center"/>
              <w:rPr>
                <w:rFonts w:hint="default" w:ascii="Arial" w:hAnsi="Arial" w:eastAsia="Arial"/>
                <w:b/>
                <w:color w:val="0000FF"/>
                <w:sz w:val="21"/>
                <w:szCs w:val="21"/>
                <w:highlight w:val="white"/>
                <w:rtl w:val="0"/>
              </w:rPr>
            </w:pPr>
            <w:r>
              <w:rPr>
                <w:rFonts w:hint="default" w:ascii="Arial" w:hAnsi="Arial" w:eastAsia="Arial"/>
                <w:b/>
                <w:color w:val="0000FF"/>
                <w:sz w:val="21"/>
                <w:szCs w:val="21"/>
                <w:highlight w:val="white"/>
                <w:rtl w:val="0"/>
              </w:rPr>
              <w:t>Jardim Oásis - Cajazeiras/PB</w:t>
            </w:r>
          </w:p>
          <w:p w14:paraId="000001AB">
            <w:pPr>
              <w:tabs>
                <w:tab w:val="left" w:pos="1931"/>
              </w:tabs>
              <w:spacing w:line="240" w:lineRule="auto"/>
              <w:ind w:left="420" w:firstLine="0"/>
              <w:jc w:val="center"/>
              <w:rPr>
                <w:rFonts w:hint="default" w:ascii="Arial" w:hAnsi="Arial" w:eastAsia="Arial"/>
                <w:b/>
                <w:color w:val="0000FF"/>
                <w:sz w:val="21"/>
                <w:szCs w:val="21"/>
                <w:highlight w:val="white"/>
                <w:rtl w:val="0"/>
              </w:rPr>
            </w:pPr>
            <w:r>
              <w:rPr>
                <w:rFonts w:hint="default" w:ascii="Arial" w:hAnsi="Arial" w:eastAsia="Arial"/>
                <w:b/>
                <w:color w:val="0000FF"/>
                <w:sz w:val="21"/>
                <w:szCs w:val="21"/>
                <w:highlight w:val="white"/>
                <w:rtl w:val="0"/>
              </w:rPr>
              <w:t>CEP: 58.900-000</w:t>
            </w:r>
          </w:p>
          <w:p w14:paraId="1DBE1607">
            <w:pPr>
              <w:tabs>
                <w:tab w:val="left" w:pos="1931"/>
              </w:tabs>
              <w:spacing w:line="240" w:lineRule="auto"/>
              <w:ind w:left="420" w:firstLine="0"/>
              <w:jc w:val="center"/>
              <w:rPr>
                <w:rFonts w:hint="default" w:ascii="Arial" w:hAnsi="Arial" w:eastAsia="Arial"/>
                <w:b/>
                <w:sz w:val="21"/>
                <w:szCs w:val="21"/>
                <w:highlight w:val="white"/>
                <w:rtl w:val="0"/>
              </w:rPr>
            </w:pPr>
          </w:p>
        </w:tc>
      </w:tr>
      <w:tr w14:paraId="7273971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1AF">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LOTE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B0">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Imagem ilustrativa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B1">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DESCRIÇÃO</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B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VALOR (R$)</w:t>
            </w:r>
          </w:p>
        </w:tc>
      </w:tr>
      <w:tr w14:paraId="5CD9B94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B3">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20</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1B4">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3844925" cy="2168525"/>
                  <wp:effectExtent l="0" t="0" r="0" b="0"/>
                  <wp:docPr id="28" name="image10.jpg"/>
                  <wp:cNvGraphicFramePr/>
                  <a:graphic xmlns:a="http://schemas.openxmlformats.org/drawingml/2006/main">
                    <a:graphicData uri="http://schemas.openxmlformats.org/drawingml/2006/picture">
                      <pic:pic xmlns:pic="http://schemas.openxmlformats.org/drawingml/2006/picture">
                        <pic:nvPicPr>
                          <pic:cNvPr id="28" name="image10.jpg"/>
                          <pic:cNvPicPr preferRelativeResize="0"/>
                        </pic:nvPicPr>
                        <pic:blipFill>
                          <a:blip r:embed="rId25"/>
                          <a:srcRect/>
                          <a:stretch>
                            <a:fillRect/>
                          </a:stretch>
                        </pic:blipFill>
                        <pic:spPr>
                          <a:xfrm>
                            <a:off x="0" y="0"/>
                            <a:ext cx="3845215" cy="2169096"/>
                          </a:xfrm>
                          <a:prstGeom prst="rect">
                            <a:avLst/>
                          </a:prstGeom>
                        </pic:spPr>
                      </pic:pic>
                    </a:graphicData>
                  </a:graphic>
                </wp:inline>
              </w:drawing>
            </w:r>
            <w:r>
              <w:rPr>
                <w:rFonts w:hint="default" w:ascii="Arial" w:hAnsi="Arial" w:cs="Arial"/>
                <w:sz w:val="21"/>
                <w:szCs w:val="21"/>
                <w:rtl w:val="0"/>
              </w:rPr>
              <w:t xml:space="preserve"> </w:t>
            </w:r>
          </w:p>
          <w:p w14:paraId="000001B5">
            <w:pPr>
              <w:tabs>
                <w:tab w:val="left" w:pos="1931"/>
              </w:tabs>
              <w:spacing w:before="240" w:after="240" w:line="240" w:lineRule="auto"/>
              <w:jc w:val="both"/>
              <w:rPr>
                <w:rFonts w:hint="default" w:ascii="Arial" w:hAnsi="Arial" w:cs="Arial"/>
                <w:sz w:val="21"/>
                <w:szCs w:val="21"/>
              </w:rPr>
            </w:pPr>
            <w:r>
              <w:rPr>
                <w:rFonts w:hint="default" w:ascii="Arial" w:hAnsi="Arial" w:cs="Arial"/>
                <w:sz w:val="21"/>
                <w:szCs w:val="21"/>
                <w:rtl w:val="0"/>
              </w:rPr>
              <w:t xml:space="preserve">Importado/MERCEDES BENZ, ANO 1995/1995, Placa MMN-5895, Chassi 9BM688187SB047450, Renavam  00182036669, Cor Branca, Combustível Diesel. </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1B7">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11.300</w:t>
            </w:r>
          </w:p>
        </w:tc>
      </w:tr>
      <w:tr w14:paraId="376B7F6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1B8">
            <w:pPr>
              <w:tabs>
                <w:tab w:val="left" w:pos="1931"/>
              </w:tabs>
              <w:spacing w:line="240" w:lineRule="auto"/>
              <w:ind w:left="685" w:firstLine="0"/>
              <w:jc w:val="center"/>
              <w:rPr>
                <w:rFonts w:hint="default" w:ascii="Arial" w:hAnsi="Arial" w:cs="Arial"/>
                <w:sz w:val="21"/>
                <w:szCs w:val="21"/>
              </w:rPr>
            </w:pPr>
            <w:r>
              <w:rPr>
                <w:rFonts w:hint="default" w:ascii="Arial" w:hAnsi="Arial" w:cs="Arial"/>
                <w:sz w:val="21"/>
                <w:szCs w:val="21"/>
                <w:rtl w:val="0"/>
              </w:rPr>
              <w:t>Fim dos lotes Campus Cajazeiras</w:t>
            </w:r>
          </w:p>
        </w:tc>
      </w:tr>
    </w:tbl>
    <w:p w14:paraId="000001BC">
      <w:pPr>
        <w:tabs>
          <w:tab w:val="left" w:pos="1931"/>
        </w:tabs>
        <w:spacing w:before="220" w:after="220" w:line="240" w:lineRule="auto"/>
        <w:ind w:left="420" w:firstLine="0"/>
        <w:jc w:val="center"/>
        <w:rPr>
          <w:rFonts w:hint="default" w:ascii="Arial" w:hAnsi="Arial" w:cs="Arial"/>
          <w:sz w:val="21"/>
          <w:szCs w:val="21"/>
        </w:rPr>
      </w:pPr>
      <w:r>
        <w:rPr>
          <w:rFonts w:hint="default" w:ascii="Arial" w:hAnsi="Arial" w:cs="Arial"/>
          <w:sz w:val="21"/>
          <w:szCs w:val="21"/>
        </w:rPr>
        <w:br w:type="page"/>
      </w:r>
    </w:p>
    <w:p w14:paraId="000001BD">
      <w:pPr>
        <w:tabs>
          <w:tab w:val="left" w:pos="1931"/>
        </w:tabs>
        <w:spacing w:before="220" w:after="220" w:line="240" w:lineRule="auto"/>
        <w:ind w:left="420" w:firstLine="0"/>
        <w:jc w:val="center"/>
        <w:rPr>
          <w:rFonts w:hint="default" w:ascii="Arial" w:hAnsi="Arial" w:cs="Arial"/>
          <w:sz w:val="21"/>
          <w:szCs w:val="21"/>
        </w:rPr>
      </w:pPr>
    </w:p>
    <w:p w14:paraId="000001BE">
      <w:pPr>
        <w:tabs>
          <w:tab w:val="left" w:pos="1931"/>
        </w:tabs>
        <w:spacing w:line="240" w:lineRule="auto"/>
        <w:ind w:left="420" w:firstLine="0"/>
        <w:jc w:val="center"/>
        <w:rPr>
          <w:rFonts w:hint="default" w:ascii="Arial" w:hAnsi="Arial" w:cs="Arial"/>
          <w:sz w:val="21"/>
          <w:szCs w:val="21"/>
        </w:rPr>
      </w:pPr>
    </w:p>
    <w:tbl>
      <w:tblPr>
        <w:tblStyle w:val="21"/>
        <w:tblW w:w="8775" w:type="dxa"/>
        <w:tblInd w:w="1335"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855"/>
        <w:gridCol w:w="1575"/>
        <w:gridCol w:w="4905"/>
        <w:gridCol w:w="1440"/>
      </w:tblGrid>
      <w:tr w14:paraId="067E47D1">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320" w:hRule="atLeast"/>
        </w:trPr>
        <w:tc>
          <w:tcPr>
            <w:gridSpan w:val="4"/>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4B1EED0F">
            <w:pPr>
              <w:tabs>
                <w:tab w:val="left" w:pos="1931"/>
              </w:tabs>
              <w:spacing w:line="240" w:lineRule="auto"/>
              <w:ind w:left="420" w:firstLine="0"/>
              <w:jc w:val="center"/>
              <w:rPr>
                <w:rFonts w:hint="default" w:ascii="Arial" w:hAnsi="Arial" w:cs="Arial"/>
                <w:b/>
                <w:sz w:val="21"/>
                <w:szCs w:val="21"/>
                <w:rtl w:val="0"/>
              </w:rPr>
            </w:pPr>
          </w:p>
          <w:p w14:paraId="000001BF">
            <w:pPr>
              <w:tabs>
                <w:tab w:val="left" w:pos="1931"/>
              </w:tabs>
              <w:spacing w:line="240" w:lineRule="auto"/>
              <w:ind w:left="420" w:firstLine="0"/>
              <w:jc w:val="center"/>
              <w:rPr>
                <w:rFonts w:hint="default" w:ascii="Arial" w:hAnsi="Arial" w:cs="Arial"/>
                <w:b/>
                <w:sz w:val="21"/>
                <w:szCs w:val="21"/>
              </w:rPr>
            </w:pPr>
            <w:r>
              <w:rPr>
                <w:rFonts w:hint="default" w:ascii="Arial" w:hAnsi="Arial" w:cs="Arial"/>
                <w:b/>
                <w:sz w:val="21"/>
                <w:szCs w:val="21"/>
                <w:rtl w:val="0"/>
              </w:rPr>
              <w:t xml:space="preserve">VEÍCULOS - CAMPUS SOUSA </w:t>
            </w:r>
          </w:p>
          <w:p w14:paraId="000001C1">
            <w:pPr>
              <w:tabs>
                <w:tab w:val="left" w:pos="1931"/>
              </w:tabs>
              <w:spacing w:line="240" w:lineRule="auto"/>
              <w:ind w:left="685" w:firstLine="0"/>
              <w:jc w:val="center"/>
              <w:rPr>
                <w:rFonts w:hint="default" w:ascii="Arial" w:hAnsi="Arial" w:cs="Arial"/>
                <w:b/>
                <w:sz w:val="21"/>
                <w:szCs w:val="21"/>
                <w:rtl w:val="0"/>
              </w:rPr>
            </w:pPr>
            <w:r>
              <w:rPr>
                <w:rFonts w:hint="default" w:ascii="Arial" w:hAnsi="Arial" w:cs="Arial"/>
                <w:b/>
                <w:sz w:val="21"/>
                <w:szCs w:val="21"/>
                <w:rtl w:val="0"/>
              </w:rPr>
              <w:t>ENDEREÇO DO LOCAL PARA VISTORIA:</w:t>
            </w:r>
          </w:p>
          <w:p w14:paraId="50E5D945">
            <w:pPr>
              <w:tabs>
                <w:tab w:val="left" w:pos="1931"/>
              </w:tabs>
              <w:spacing w:line="240" w:lineRule="auto"/>
              <w:ind w:left="685" w:firstLine="0"/>
              <w:jc w:val="center"/>
              <w:rPr>
                <w:rFonts w:hint="default" w:ascii="Arial" w:hAnsi="Arial" w:cs="Arial"/>
                <w:b/>
                <w:sz w:val="21"/>
                <w:szCs w:val="21"/>
                <w:rtl w:val="0"/>
              </w:rPr>
            </w:pPr>
          </w:p>
          <w:p w14:paraId="417600DB">
            <w:pPr>
              <w:jc w:val="center"/>
              <w:rPr>
                <w:rFonts w:hint="default" w:ascii="Arial" w:hAnsi="Arial" w:eastAsia="Arial"/>
                <w:b/>
                <w:color w:val="0000FF"/>
                <w:sz w:val="21"/>
                <w:szCs w:val="21"/>
                <w:highlight w:val="white"/>
                <w:rtl w:val="0"/>
              </w:rPr>
            </w:pPr>
            <w:r>
              <w:rPr>
                <w:rFonts w:hint="default" w:ascii="Arial" w:hAnsi="Arial" w:eastAsia="Arial"/>
                <w:b/>
                <w:color w:val="0000FF"/>
                <w:sz w:val="21"/>
                <w:szCs w:val="21"/>
                <w:highlight w:val="white"/>
                <w:rtl w:val="0"/>
              </w:rPr>
              <w:t>Rua Presidente Tancredo Neves, S/N</w:t>
            </w:r>
          </w:p>
          <w:p w14:paraId="3D498A07">
            <w:pPr>
              <w:jc w:val="center"/>
              <w:rPr>
                <w:rFonts w:hint="default" w:ascii="Arial" w:hAnsi="Arial" w:eastAsia="Arial"/>
                <w:b/>
                <w:color w:val="0000FF"/>
                <w:sz w:val="21"/>
                <w:szCs w:val="21"/>
                <w:highlight w:val="white"/>
                <w:rtl w:val="0"/>
              </w:rPr>
            </w:pPr>
            <w:r>
              <w:rPr>
                <w:rFonts w:hint="default" w:ascii="Arial" w:hAnsi="Arial" w:eastAsia="Arial"/>
                <w:b/>
                <w:color w:val="0000FF"/>
                <w:sz w:val="21"/>
                <w:szCs w:val="21"/>
                <w:highlight w:val="white"/>
                <w:rtl w:val="0"/>
              </w:rPr>
              <w:t>Jardim Sorrilândia III - Sousa/PB</w:t>
            </w:r>
          </w:p>
          <w:p w14:paraId="000001C3">
            <w:pPr>
              <w:jc w:val="center"/>
              <w:rPr>
                <w:rFonts w:hint="default" w:ascii="Arial" w:hAnsi="Arial" w:eastAsia="Arial"/>
                <w:b/>
                <w:color w:val="0000FF"/>
                <w:sz w:val="21"/>
                <w:szCs w:val="21"/>
                <w:highlight w:val="white"/>
                <w:rtl w:val="0"/>
              </w:rPr>
            </w:pPr>
            <w:r>
              <w:rPr>
                <w:rFonts w:hint="default" w:ascii="Arial" w:hAnsi="Arial" w:eastAsia="Arial"/>
                <w:b/>
                <w:color w:val="0000FF"/>
                <w:sz w:val="21"/>
                <w:szCs w:val="21"/>
                <w:highlight w:val="white"/>
                <w:rtl w:val="0"/>
              </w:rPr>
              <w:t>CEP: 58.805-345</w:t>
            </w:r>
          </w:p>
          <w:p w14:paraId="73560200">
            <w:pPr>
              <w:jc w:val="both"/>
              <w:rPr>
                <w:rFonts w:hint="default" w:ascii="Arial" w:hAnsi="Arial" w:eastAsia="Arial"/>
                <w:b/>
                <w:sz w:val="21"/>
                <w:szCs w:val="21"/>
                <w:highlight w:val="white"/>
                <w:rtl w:val="0"/>
              </w:rPr>
            </w:pPr>
          </w:p>
        </w:tc>
      </w:tr>
      <w:tr w14:paraId="0358B47C">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1CF">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LOTE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D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Imagem ilustrativa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D5">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DESCRIÇÃO</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1D8">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VALOR (R$)</w:t>
            </w:r>
          </w:p>
        </w:tc>
      </w:tr>
      <w:tr w14:paraId="62E41D2B">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DB">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25</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1DE">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3981450" cy="2235200"/>
                  <wp:effectExtent l="0" t="0" r="0" b="0"/>
                  <wp:docPr id="17" name="image7.jpg"/>
                  <wp:cNvGraphicFramePr/>
                  <a:graphic xmlns:a="http://schemas.openxmlformats.org/drawingml/2006/main">
                    <a:graphicData uri="http://schemas.openxmlformats.org/drawingml/2006/picture">
                      <pic:pic xmlns:pic="http://schemas.openxmlformats.org/drawingml/2006/picture">
                        <pic:nvPicPr>
                          <pic:cNvPr id="17" name="image7.jpg"/>
                          <pic:cNvPicPr preferRelativeResize="0"/>
                        </pic:nvPicPr>
                        <pic:blipFill>
                          <a:blip r:embed="rId26"/>
                          <a:srcRect/>
                          <a:stretch>
                            <a:fillRect/>
                          </a:stretch>
                        </pic:blipFill>
                        <pic:spPr>
                          <a:xfrm>
                            <a:off x="0" y="0"/>
                            <a:ext cx="3981450" cy="2235200"/>
                          </a:xfrm>
                          <a:prstGeom prst="rect">
                            <a:avLst/>
                          </a:prstGeom>
                        </pic:spPr>
                      </pic:pic>
                    </a:graphicData>
                  </a:graphic>
                </wp:inline>
              </w:drawing>
            </w:r>
            <w:r>
              <w:rPr>
                <w:rFonts w:hint="default" w:ascii="Arial" w:hAnsi="Arial" w:cs="Arial"/>
                <w:sz w:val="21"/>
                <w:szCs w:val="21"/>
                <w:rtl w:val="0"/>
              </w:rPr>
              <w:t xml:space="preserve"> </w:t>
            </w:r>
          </w:p>
          <w:p w14:paraId="000001D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I /VW AMAROK CD 4X4 SE , 2013/2014, Placa OGF-8135, Chassi WVDB42H2EA005651, Renavam 00656018860, Cor Branca , Comb. 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1E5">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21.300</w:t>
            </w:r>
          </w:p>
        </w:tc>
      </w:tr>
      <w:tr w14:paraId="5689815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E8">
            <w:pPr>
              <w:tabs>
                <w:tab w:val="left" w:pos="1931"/>
              </w:tabs>
              <w:spacing w:before="240" w:after="240" w:line="240" w:lineRule="auto"/>
              <w:jc w:val="center"/>
              <w:rPr>
                <w:rFonts w:hint="default" w:ascii="Arial" w:hAnsi="Arial" w:cs="Arial"/>
                <w:b/>
                <w:sz w:val="21"/>
                <w:szCs w:val="21"/>
              </w:rPr>
            </w:pPr>
            <w:r>
              <w:rPr>
                <w:rFonts w:hint="default" w:ascii="Arial" w:hAnsi="Arial" w:cs="Arial"/>
                <w:b/>
                <w:strike/>
                <w:dstrike w:val="0"/>
                <w:sz w:val="21"/>
                <w:szCs w:val="21"/>
                <w:rtl w:val="0"/>
              </w:rPr>
              <w:t>22</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1EB">
            <w:pPr>
              <w:tabs>
                <w:tab w:val="left" w:pos="1931"/>
              </w:tabs>
              <w:spacing w:before="240" w:after="240" w:line="240" w:lineRule="auto"/>
              <w:jc w:val="center"/>
              <w:rPr>
                <w:rFonts w:hint="default" w:ascii="Arial" w:hAnsi="Arial" w:cs="Arial"/>
                <w:sz w:val="21"/>
                <w:szCs w:val="21"/>
              </w:rPr>
            </w:pPr>
            <w:r>
              <w:rPr>
                <w:sz w:val="21"/>
              </w:rPr>
              <mc:AlternateContent>
                <mc:Choice Requires="wps">
                  <w:drawing>
                    <wp:anchor distT="0" distB="0" distL="114300" distR="114300" simplePos="0" relativeHeight="251660288" behindDoc="0" locked="0" layoutInCell="1" allowOverlap="1">
                      <wp:simplePos x="0" y="0"/>
                      <wp:positionH relativeFrom="column">
                        <wp:posOffset>979805</wp:posOffset>
                      </wp:positionH>
                      <wp:positionV relativeFrom="paragraph">
                        <wp:posOffset>975995</wp:posOffset>
                      </wp:positionV>
                      <wp:extent cx="2478405" cy="1828800"/>
                      <wp:effectExtent l="0" t="0" r="0" b="0"/>
                      <wp:wrapNone/>
                      <wp:docPr id="35" name="Caixa de Texto 35"/>
                      <wp:cNvGraphicFramePr/>
                      <a:graphic xmlns:a="http://schemas.openxmlformats.org/drawingml/2006/main">
                        <a:graphicData uri="http://schemas.microsoft.com/office/word/2010/wordprocessingShape">
                          <wps:wsp>
                            <wps:cNvSpPr txBox="1"/>
                            <wps:spPr>
                              <a:xfrm>
                                <a:off x="0" y="0"/>
                                <a:ext cx="24784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1A72FA">
                                  <w:pPr>
                                    <w:rPr>
                                      <w:rFonts w:hint="default"/>
                                      <w:b/>
                                      <w:bCs/>
                                      <w:color w:val="E6B9B8" w:themeColor="accent2" w:themeTint="66"/>
                                      <w:sz w:val="72"/>
                                      <w:szCs w:val="72"/>
                                      <w:lang w:val="pt-BR"/>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default"/>
                                      <w:b/>
                                      <w:bCs/>
                                      <w:color w:val="E6B9B8" w:themeColor="accent2" w:themeTint="66"/>
                                      <w:sz w:val="72"/>
                                      <w:szCs w:val="72"/>
                                      <w:lang w:val="pt-BR"/>
                                      <w14:textOutline w14:w="22225">
                                        <w14:solidFill>
                                          <w14:schemeClr w14:val="accent2"/>
                                        </w14:solidFill>
                                        <w14:prstDash w14:val="solid"/>
                                        <w14:round/>
                                      </w14:textOutline>
                                      <w14:textFill>
                                        <w14:solidFill>
                                          <w14:schemeClr w14:val="accent2">
                                            <w14:lumMod w14:val="40000"/>
                                            <w14:lumOff w14:val="60000"/>
                                          </w14:schemeClr>
                                        </w14:solidFill>
                                      </w14:textFill>
                                    </w:rPr>
                                    <w:t>RETIRADO</w:t>
                                  </w:r>
                                </w:p>
                              </w:txbxContent>
                            </wps:txbx>
                            <wps:bodyPr rot="0" spcFirstLastPara="0" vertOverflow="overflow" horzOverflow="overflow" vert="horz" wrap="square" lIns="91440" tIns="45720" rIns="91440" bIns="45720" numCol="1" spcCol="0" rtlCol="0" fromWordArt="0" anchor="t" anchorCtr="0" forceAA="0" compatLnSpc="1">
                              <a:spAutoFit/>
                            </wps:bodyPr>
                          </wps:wsp>
                        </a:graphicData>
                      </a:graphic>
                    </wp:anchor>
                  </w:drawing>
                </mc:Choice>
                <mc:Fallback>
                  <w:pict>
                    <v:shape id="_x0000_s1026" o:spid="_x0000_s1026" o:spt="202" type="#_x0000_t202" style="position:absolute;left:0pt;margin-left:77.15pt;margin-top:76.85pt;height:144pt;width:195.15pt;z-index:251660288;mso-width-relative:page;mso-height-relative:page;" filled="f" stroked="f" coordsize="21600,21600" o:gfxdata="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DTlwTHWAAAACwEAAA8AAAAAAAAAAQAgAAAAIgAAAGRycy9kb3ducmV2Lnht&#10;bFBLAQIUABQAAAAIAIdO4kC6a27iNAIAAG4EAAAOAAAAAAAAAAEAIAAAACUBAABkcnMvZTJvRG9j&#10;LnhtbFBLBQYAAAAABgAGAFkBAADLBQAAAAA=&#10;">
                      <v:fill on="f" focussize="0,0"/>
                      <v:stroke on="f" weight="0.5pt"/>
                      <v:imagedata o:title=""/>
                      <o:lock v:ext="edit" aspectratio="f"/>
                      <v:textbox style="mso-fit-shape-to-text:t;">
                        <w:txbxContent>
                          <w:p w14:paraId="2A1A72FA">
                            <w:pPr>
                              <w:rPr>
                                <w:rFonts w:hint="default"/>
                                <w:b/>
                                <w:bCs/>
                                <w:color w:val="E6B9B8" w:themeColor="accent2" w:themeTint="66"/>
                                <w:sz w:val="72"/>
                                <w:szCs w:val="72"/>
                                <w:lang w:val="pt-BR"/>
                                <w14:textOutline w14:w="22225">
                                  <w14:solidFill>
                                    <w14:schemeClr w14:val="accent2"/>
                                  </w14:solidFill>
                                  <w14:prstDash w14:val="solid"/>
                                  <w14:round/>
                                </w14:textOutline>
                                <w14:textFill>
                                  <w14:solidFill>
                                    <w14:schemeClr w14:val="accent2">
                                      <w14:lumMod w14:val="40000"/>
                                      <w14:lumOff w14:val="60000"/>
                                    </w14:schemeClr>
                                  </w14:solidFill>
                                </w14:textFill>
                              </w:rPr>
                            </w:pPr>
                            <w:r>
                              <w:rPr>
                                <w:rFonts w:hint="default"/>
                                <w:b/>
                                <w:bCs/>
                                <w:color w:val="E6B9B8" w:themeColor="accent2" w:themeTint="66"/>
                                <w:sz w:val="72"/>
                                <w:szCs w:val="72"/>
                                <w:lang w:val="pt-BR"/>
                                <w14:textOutline w14:w="22225">
                                  <w14:solidFill>
                                    <w14:schemeClr w14:val="accent2"/>
                                  </w14:solidFill>
                                  <w14:prstDash w14:val="solid"/>
                                  <w14:round/>
                                </w14:textOutline>
                                <w14:textFill>
                                  <w14:solidFill>
                                    <w14:schemeClr w14:val="accent2">
                                      <w14:lumMod w14:val="40000"/>
                                      <w14:lumOff w14:val="60000"/>
                                    </w14:schemeClr>
                                  </w14:solidFill>
                                </w14:textFill>
                              </w:rPr>
                              <w:t>RETIRADO</w:t>
                            </w:r>
                          </w:p>
                        </w:txbxContent>
                      </v:textbox>
                    </v:shape>
                  </w:pict>
                </mc:Fallback>
              </mc:AlternateContent>
            </w:r>
            <w:r>
              <w:rPr>
                <w:rFonts w:hint="default" w:ascii="Arial" w:hAnsi="Arial" w:cs="Arial"/>
                <w:sz w:val="21"/>
                <w:szCs w:val="21"/>
              </w:rPr>
              <w:drawing>
                <wp:inline distT="114300" distB="114300" distL="114300" distR="114300">
                  <wp:extent cx="3981450" cy="2235200"/>
                  <wp:effectExtent l="0" t="0" r="0" b="0"/>
                  <wp:docPr id="3" name="image2.jpg"/>
                  <wp:cNvGraphicFramePr/>
                  <a:graphic xmlns:a="http://schemas.openxmlformats.org/drawingml/2006/main">
                    <a:graphicData uri="http://schemas.openxmlformats.org/drawingml/2006/picture">
                      <pic:pic xmlns:pic="http://schemas.openxmlformats.org/drawingml/2006/picture">
                        <pic:nvPicPr>
                          <pic:cNvPr id="3" name="image2.jpg"/>
                          <pic:cNvPicPr preferRelativeResize="0"/>
                        </pic:nvPicPr>
                        <pic:blipFill>
                          <a:blip r:embed="rId27"/>
                          <a:srcRect/>
                          <a:stretch>
                            <a:fillRect/>
                          </a:stretch>
                        </pic:blipFill>
                        <pic:spPr>
                          <a:xfrm>
                            <a:off x="0" y="0"/>
                            <a:ext cx="3981450" cy="2235200"/>
                          </a:xfrm>
                          <a:prstGeom prst="rect">
                            <a:avLst/>
                          </a:prstGeom>
                        </pic:spPr>
                      </pic:pic>
                    </a:graphicData>
                  </a:graphic>
                </wp:inline>
              </w:drawing>
            </w:r>
            <w:r>
              <w:rPr>
                <w:rFonts w:hint="default" w:ascii="Arial" w:hAnsi="Arial" w:cs="Arial"/>
                <w:sz w:val="21"/>
                <w:szCs w:val="21"/>
                <w:rtl w:val="0"/>
              </w:rPr>
              <w:t xml:space="preserve"> </w:t>
            </w:r>
          </w:p>
          <w:p w14:paraId="000001EC">
            <w:pPr>
              <w:tabs>
                <w:tab w:val="left" w:pos="1931"/>
              </w:tabs>
              <w:spacing w:before="240" w:after="240" w:line="240" w:lineRule="auto"/>
              <w:jc w:val="center"/>
              <w:rPr>
                <w:rFonts w:hint="default" w:ascii="Arial" w:hAnsi="Arial" w:cs="Arial"/>
                <w:sz w:val="21"/>
                <w:szCs w:val="21"/>
              </w:rPr>
            </w:pPr>
            <w:r>
              <w:rPr>
                <w:rFonts w:hint="default" w:ascii="Arial" w:hAnsi="Arial" w:cs="Arial"/>
                <w:strike/>
                <w:dstrike w:val="0"/>
                <w:sz w:val="21"/>
                <w:szCs w:val="21"/>
                <w:rtl w:val="0"/>
              </w:rPr>
              <w:t xml:space="preserve">M.BENZ/L 608 D  , 1983/1983,  Placa MMS-9771/PB, Chassi 30830212622940, Renavam 17984803-8, Cor Amarela, Comb. </w:t>
            </w:r>
            <w:r>
              <w:rPr>
                <w:rFonts w:hint="default" w:ascii="Arial" w:hAnsi="Arial" w:cs="Arial"/>
                <w:sz w:val="21"/>
                <w:szCs w:val="21"/>
                <w:rtl w:val="0"/>
              </w:rPr>
              <w:t>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1F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RETIRADO</w:t>
            </w:r>
          </w:p>
        </w:tc>
      </w:tr>
      <w:tr w14:paraId="4648501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1F5">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26</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1F8">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r>
              <w:rPr>
                <w:rFonts w:hint="default" w:ascii="Arial" w:hAnsi="Arial" w:cs="Arial"/>
                <w:sz w:val="21"/>
                <w:szCs w:val="21"/>
              </w:rPr>
              <w:drawing>
                <wp:inline distT="114300" distB="114300" distL="114300" distR="114300">
                  <wp:extent cx="3705225" cy="1794510"/>
                  <wp:effectExtent l="0" t="0" r="0" b="0"/>
                  <wp:docPr id="19" name="image11.jpg"/>
                  <wp:cNvGraphicFramePr/>
                  <a:graphic xmlns:a="http://schemas.openxmlformats.org/drawingml/2006/main">
                    <a:graphicData uri="http://schemas.openxmlformats.org/drawingml/2006/picture">
                      <pic:pic xmlns:pic="http://schemas.openxmlformats.org/drawingml/2006/picture">
                        <pic:nvPicPr>
                          <pic:cNvPr id="19" name="image11.jpg"/>
                          <pic:cNvPicPr preferRelativeResize="0"/>
                        </pic:nvPicPr>
                        <pic:blipFill>
                          <a:blip r:embed="rId28"/>
                          <a:srcRect/>
                          <a:stretch>
                            <a:fillRect/>
                          </a:stretch>
                        </pic:blipFill>
                        <pic:spPr>
                          <a:xfrm>
                            <a:off x="0" y="0"/>
                            <a:ext cx="3705225" cy="1794966"/>
                          </a:xfrm>
                          <a:prstGeom prst="rect">
                            <a:avLst/>
                          </a:prstGeom>
                        </pic:spPr>
                      </pic:pic>
                    </a:graphicData>
                  </a:graphic>
                </wp:inline>
              </w:drawing>
            </w:r>
          </w:p>
          <w:p w14:paraId="000001F9">
            <w:pPr>
              <w:tabs>
                <w:tab w:val="left" w:pos="1931"/>
              </w:tabs>
              <w:spacing w:before="240" w:after="240" w:line="240" w:lineRule="auto"/>
              <w:rPr>
                <w:rFonts w:hint="default" w:ascii="Arial" w:hAnsi="Arial" w:cs="Arial"/>
                <w:sz w:val="21"/>
                <w:szCs w:val="21"/>
              </w:rPr>
            </w:pPr>
            <w:r>
              <w:rPr>
                <w:rFonts w:hint="default" w:ascii="Arial" w:hAnsi="Arial" w:cs="Arial"/>
                <w:sz w:val="21"/>
                <w:szCs w:val="21"/>
                <w:rtl w:val="0"/>
              </w:rPr>
              <w:t xml:space="preserve">I/VW AMAROK CD 4X4 SE, 2013/2014, Placa OGF-8125, Chassi WV1DB42H5EA003246, Renavam </w:t>
            </w:r>
            <w:r>
              <w:rPr>
                <w:rFonts w:hint="default" w:ascii="Arial" w:hAnsi="Arial" w:cs="Arial"/>
                <w:sz w:val="21"/>
                <w:szCs w:val="21"/>
                <w:highlight w:val="white"/>
                <w:rtl w:val="0"/>
              </w:rPr>
              <w:t>00655975187,</w:t>
            </w:r>
            <w:r>
              <w:rPr>
                <w:rFonts w:hint="default" w:ascii="Arial" w:hAnsi="Arial" w:cs="Arial"/>
                <w:sz w:val="21"/>
                <w:szCs w:val="21"/>
                <w:rtl w:val="0"/>
              </w:rPr>
              <w:t xml:space="preserve"> Cor Branca, Comb. 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1F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21.300</w:t>
            </w:r>
          </w:p>
        </w:tc>
      </w:tr>
      <w:tr w14:paraId="2770AEC7">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202">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24</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205">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r>
              <w:rPr>
                <w:rFonts w:hint="default" w:ascii="Arial" w:hAnsi="Arial" w:cs="Arial"/>
                <w:sz w:val="21"/>
                <w:szCs w:val="21"/>
              </w:rPr>
              <w:drawing>
                <wp:inline distT="114300" distB="114300" distL="114300" distR="114300">
                  <wp:extent cx="3914775" cy="1775460"/>
                  <wp:effectExtent l="0" t="0" r="0" b="0"/>
                  <wp:docPr id="5" name="image13.jpg"/>
                  <wp:cNvGraphicFramePr/>
                  <a:graphic xmlns:a="http://schemas.openxmlformats.org/drawingml/2006/main">
                    <a:graphicData uri="http://schemas.openxmlformats.org/drawingml/2006/picture">
                      <pic:pic xmlns:pic="http://schemas.openxmlformats.org/drawingml/2006/picture">
                        <pic:nvPicPr>
                          <pic:cNvPr id="5" name="image13.jpg"/>
                          <pic:cNvPicPr preferRelativeResize="0"/>
                        </pic:nvPicPr>
                        <pic:blipFill>
                          <a:blip r:embed="rId29"/>
                          <a:srcRect/>
                          <a:stretch>
                            <a:fillRect/>
                          </a:stretch>
                        </pic:blipFill>
                        <pic:spPr>
                          <a:xfrm>
                            <a:off x="0" y="0"/>
                            <a:ext cx="3914775" cy="1775718"/>
                          </a:xfrm>
                          <a:prstGeom prst="rect">
                            <a:avLst/>
                          </a:prstGeom>
                        </pic:spPr>
                      </pic:pic>
                    </a:graphicData>
                  </a:graphic>
                </wp:inline>
              </w:drawing>
            </w:r>
          </w:p>
          <w:p w14:paraId="00000206">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I/FORD RANGER XLS 10P 12P, 2005/2005, Placa MOM-2059, Chassi 8AFER12P65J425065, Renavam 86350615-1, Cor Branca, Comb. 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20C">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11.000</w:t>
            </w:r>
          </w:p>
        </w:tc>
      </w:tr>
      <w:tr w14:paraId="197C6F29">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1710"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20F">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21</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21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3960495" cy="1466850"/>
                  <wp:effectExtent l="0" t="0" r="0" b="0"/>
                  <wp:docPr id="20" name="image23.jpg"/>
                  <wp:cNvGraphicFramePr/>
                  <a:graphic xmlns:a="http://schemas.openxmlformats.org/drawingml/2006/main">
                    <a:graphicData uri="http://schemas.openxmlformats.org/drawingml/2006/picture">
                      <pic:pic xmlns:pic="http://schemas.openxmlformats.org/drawingml/2006/picture">
                        <pic:nvPicPr>
                          <pic:cNvPr id="20" name="image23.jpg"/>
                          <pic:cNvPicPr preferRelativeResize="0"/>
                        </pic:nvPicPr>
                        <pic:blipFill>
                          <a:blip r:embed="rId30"/>
                          <a:srcRect/>
                          <a:stretch>
                            <a:fillRect/>
                          </a:stretch>
                        </pic:blipFill>
                        <pic:spPr>
                          <a:xfrm>
                            <a:off x="0" y="0"/>
                            <a:ext cx="3960813" cy="1466850"/>
                          </a:xfrm>
                          <a:prstGeom prst="rect">
                            <a:avLst/>
                          </a:prstGeom>
                        </pic:spPr>
                      </pic:pic>
                    </a:graphicData>
                  </a:graphic>
                </wp:inline>
              </w:drawing>
            </w:r>
          </w:p>
          <w:p w14:paraId="00000213">
            <w:pPr>
              <w:tabs>
                <w:tab w:val="left" w:pos="1931"/>
              </w:tabs>
              <w:spacing w:before="240" w:after="240" w:line="240" w:lineRule="auto"/>
              <w:rPr>
                <w:rFonts w:hint="default" w:ascii="Arial" w:hAnsi="Arial" w:cs="Arial"/>
                <w:sz w:val="21"/>
                <w:szCs w:val="21"/>
              </w:rPr>
            </w:pPr>
            <w:r>
              <w:rPr>
                <w:rFonts w:hint="default" w:ascii="Arial" w:hAnsi="Arial" w:cs="Arial"/>
                <w:sz w:val="21"/>
                <w:szCs w:val="21"/>
                <w:rtl w:val="0"/>
              </w:rPr>
              <w:t>GM/S10 COLINA DI, 2006/2007, Placa MOC3178, Chassi 9BG138GJ07C408146, Renavam 00896292720, Cor Branca, Comb. 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219">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15.800</w:t>
            </w:r>
          </w:p>
        </w:tc>
      </w:tr>
      <w:tr w14:paraId="569E8EC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21C">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23</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21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3960495" cy="1428750"/>
                  <wp:effectExtent l="0" t="0" r="0" b="0"/>
                  <wp:docPr id="16" name="image12.jpg"/>
                  <wp:cNvGraphicFramePr/>
                  <a:graphic xmlns:a="http://schemas.openxmlformats.org/drawingml/2006/main">
                    <a:graphicData uri="http://schemas.openxmlformats.org/drawingml/2006/picture">
                      <pic:pic xmlns:pic="http://schemas.openxmlformats.org/drawingml/2006/picture">
                        <pic:nvPicPr>
                          <pic:cNvPr id="16" name="image12.jpg"/>
                          <pic:cNvPicPr preferRelativeResize="0"/>
                        </pic:nvPicPr>
                        <pic:blipFill>
                          <a:blip r:embed="rId31"/>
                          <a:srcRect/>
                          <a:stretch>
                            <a:fillRect/>
                          </a:stretch>
                        </pic:blipFill>
                        <pic:spPr>
                          <a:xfrm>
                            <a:off x="0" y="0"/>
                            <a:ext cx="3960813" cy="1428750"/>
                          </a:xfrm>
                          <a:prstGeom prst="rect">
                            <a:avLst/>
                          </a:prstGeom>
                        </pic:spPr>
                      </pic:pic>
                    </a:graphicData>
                  </a:graphic>
                </wp:inline>
              </w:drawing>
            </w:r>
          </w:p>
          <w:p w14:paraId="00000220">
            <w:pPr>
              <w:tabs>
                <w:tab w:val="left" w:pos="1931"/>
              </w:tabs>
              <w:spacing w:before="240" w:after="240" w:line="240" w:lineRule="auto"/>
              <w:rPr>
                <w:rFonts w:hint="default" w:ascii="Arial" w:hAnsi="Arial" w:cs="Arial"/>
                <w:sz w:val="21"/>
                <w:szCs w:val="21"/>
              </w:rPr>
            </w:pPr>
            <w:r>
              <w:rPr>
                <w:rFonts w:hint="default" w:ascii="Arial" w:hAnsi="Arial" w:cs="Arial"/>
                <w:sz w:val="21"/>
                <w:szCs w:val="21"/>
                <w:rtl w:val="0"/>
              </w:rPr>
              <w:t xml:space="preserve"> I/FORD RANGER XLS 10P, 2005/2006, Placa MNF-2112, Chassi 8AFER10PX6J465606, Renavam 00876650345, Cor Branca, Comb. 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226">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9.800</w:t>
            </w:r>
          </w:p>
        </w:tc>
      </w:tr>
      <w:tr w14:paraId="2E7D58F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22D">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27</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230">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3829050" cy="2192020"/>
                  <wp:effectExtent l="0" t="0" r="0" b="0"/>
                  <wp:docPr id="13" name="image8.jpg"/>
                  <wp:cNvGraphicFramePr/>
                  <a:graphic xmlns:a="http://schemas.openxmlformats.org/drawingml/2006/main">
                    <a:graphicData uri="http://schemas.openxmlformats.org/drawingml/2006/picture">
                      <pic:pic xmlns:pic="http://schemas.openxmlformats.org/drawingml/2006/picture">
                        <pic:nvPicPr>
                          <pic:cNvPr id="13" name="image8.jpg"/>
                          <pic:cNvPicPr preferRelativeResize="0"/>
                        </pic:nvPicPr>
                        <pic:blipFill>
                          <a:blip r:embed="rId32"/>
                          <a:srcRect/>
                          <a:stretch>
                            <a:fillRect/>
                          </a:stretch>
                        </pic:blipFill>
                        <pic:spPr>
                          <a:xfrm>
                            <a:off x="0" y="0"/>
                            <a:ext cx="3829050" cy="2192338"/>
                          </a:xfrm>
                          <a:prstGeom prst="rect">
                            <a:avLst/>
                          </a:prstGeom>
                        </pic:spPr>
                      </pic:pic>
                    </a:graphicData>
                  </a:graphic>
                </wp:inline>
              </w:drawing>
            </w:r>
          </w:p>
          <w:p w14:paraId="00000231">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I /VW AMAROK CD 4X4 SE , 2012/2013, Placa OGE-0220, Chassi WV1DB42HODA006781, Renavam 00505840960 Cor Branca , Comb. 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23B">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20.700</w:t>
            </w:r>
          </w:p>
        </w:tc>
      </w:tr>
      <w:tr w14:paraId="25D06C5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3E">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Fim dos lotes do campus Sousa  </w:t>
            </w:r>
          </w:p>
        </w:tc>
      </w:tr>
    </w:tbl>
    <w:p w14:paraId="0000024A">
      <w:pPr>
        <w:tabs>
          <w:tab w:val="left" w:pos="1931"/>
        </w:tabs>
        <w:spacing w:line="240" w:lineRule="auto"/>
        <w:ind w:left="420" w:firstLine="0"/>
        <w:jc w:val="center"/>
        <w:rPr>
          <w:rFonts w:hint="default" w:ascii="Arial" w:hAnsi="Arial" w:cs="Arial"/>
          <w:sz w:val="21"/>
          <w:szCs w:val="21"/>
        </w:rPr>
      </w:pPr>
    </w:p>
    <w:p w14:paraId="0000024B">
      <w:pPr>
        <w:rPr>
          <w:rFonts w:hint="default" w:ascii="Arial" w:hAnsi="Arial" w:cs="Arial"/>
          <w:sz w:val="21"/>
          <w:szCs w:val="21"/>
        </w:rPr>
      </w:pPr>
      <w:r>
        <w:rPr>
          <w:rFonts w:hint="default" w:ascii="Arial" w:hAnsi="Arial" w:cs="Arial"/>
          <w:sz w:val="21"/>
          <w:szCs w:val="21"/>
        </w:rPr>
        <w:br w:type="page"/>
      </w:r>
    </w:p>
    <w:p w14:paraId="3BDEF42D">
      <w:pPr>
        <w:tabs>
          <w:tab w:val="left" w:pos="1931"/>
        </w:tabs>
        <w:spacing w:line="240" w:lineRule="auto"/>
        <w:ind w:left="420" w:firstLine="0"/>
        <w:jc w:val="center"/>
        <w:rPr>
          <w:rFonts w:hint="default" w:ascii="Arial" w:hAnsi="Arial" w:cs="Arial"/>
          <w:sz w:val="21"/>
          <w:szCs w:val="21"/>
        </w:rPr>
      </w:pPr>
    </w:p>
    <w:p w14:paraId="0000024C">
      <w:pPr>
        <w:tabs>
          <w:tab w:val="left" w:pos="1931"/>
        </w:tabs>
        <w:rPr>
          <w:rFonts w:hint="default" w:ascii="Arial" w:hAnsi="Arial" w:cs="Arial"/>
          <w:sz w:val="21"/>
          <w:szCs w:val="21"/>
        </w:rPr>
      </w:pPr>
    </w:p>
    <w:tbl>
      <w:tblPr>
        <w:tblStyle w:val="22"/>
        <w:tblW w:w="8790" w:type="dxa"/>
        <w:tblInd w:w="1335"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885"/>
        <w:gridCol w:w="2970"/>
        <w:gridCol w:w="3615"/>
        <w:gridCol w:w="1320"/>
      </w:tblGrid>
      <w:tr w14:paraId="23C2D37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5154FF5A">
            <w:pPr>
              <w:tabs>
                <w:tab w:val="left" w:pos="1931"/>
              </w:tabs>
              <w:ind w:left="420" w:firstLine="0"/>
              <w:jc w:val="center"/>
              <w:rPr>
                <w:rFonts w:hint="default" w:ascii="Arial" w:hAnsi="Arial" w:cs="Arial"/>
                <w:b/>
                <w:sz w:val="21"/>
                <w:szCs w:val="21"/>
                <w:rtl w:val="0"/>
              </w:rPr>
            </w:pPr>
          </w:p>
          <w:p w14:paraId="0000024E">
            <w:pPr>
              <w:tabs>
                <w:tab w:val="left" w:pos="1931"/>
              </w:tabs>
              <w:ind w:left="420" w:firstLine="0"/>
              <w:jc w:val="center"/>
              <w:rPr>
                <w:rFonts w:hint="default" w:ascii="Arial" w:hAnsi="Arial" w:cs="Arial"/>
                <w:b/>
                <w:sz w:val="21"/>
                <w:szCs w:val="21"/>
              </w:rPr>
            </w:pPr>
            <w:r>
              <w:rPr>
                <w:rFonts w:hint="default" w:ascii="Arial" w:hAnsi="Arial" w:cs="Arial"/>
                <w:b/>
                <w:sz w:val="21"/>
                <w:szCs w:val="21"/>
                <w:rtl w:val="0"/>
              </w:rPr>
              <w:t>VEÍCULO</w:t>
            </w:r>
            <w:r>
              <w:rPr>
                <w:rFonts w:hint="default" w:ascii="Arial" w:hAnsi="Arial" w:cs="Arial"/>
                <w:b/>
                <w:sz w:val="21"/>
                <w:szCs w:val="21"/>
                <w:rtl w:val="0"/>
                <w:lang w:val="pt-BR"/>
              </w:rPr>
              <w:t>S</w:t>
            </w:r>
            <w:r>
              <w:rPr>
                <w:rFonts w:hint="default" w:ascii="Arial" w:hAnsi="Arial" w:cs="Arial"/>
                <w:b/>
                <w:sz w:val="21"/>
                <w:szCs w:val="21"/>
                <w:rtl w:val="0"/>
              </w:rPr>
              <w:t xml:space="preserve"> - CAMPUS PATOS </w:t>
            </w:r>
            <w:r>
              <w:rPr>
                <w:rFonts w:hint="default" w:ascii="Arial" w:hAnsi="Arial" w:cs="Arial"/>
                <w:b/>
                <w:sz w:val="21"/>
                <w:szCs w:val="21"/>
                <w:rtl w:val="0"/>
              </w:rPr>
              <w:br w:type="textWrapping"/>
            </w:r>
            <w:r>
              <w:rPr>
                <w:rFonts w:hint="default" w:ascii="Arial" w:hAnsi="Arial" w:cs="Arial"/>
                <w:b/>
                <w:sz w:val="21"/>
                <w:szCs w:val="21"/>
                <w:rtl w:val="0"/>
              </w:rPr>
              <w:t xml:space="preserve">ENDEREÇO DO LOCAL PARA VISTORIA </w:t>
            </w:r>
          </w:p>
          <w:p w14:paraId="62BE4D60">
            <w:pPr>
              <w:jc w:val="center"/>
              <w:rPr>
                <w:rFonts w:hint="default" w:ascii="Arial" w:hAnsi="Arial" w:eastAsia="Arial" w:cs="Arial"/>
                <w:sz w:val="21"/>
                <w:szCs w:val="21"/>
                <w:highlight w:val="white"/>
                <w:rtl w:val="0"/>
              </w:rPr>
            </w:pPr>
          </w:p>
          <w:p w14:paraId="78616A7B">
            <w:pPr>
              <w:jc w:val="center"/>
              <w:rPr>
                <w:rFonts w:hint="default" w:ascii="Arial" w:hAnsi="Arial" w:eastAsia="Arial"/>
                <w:b/>
                <w:bCs/>
                <w:color w:val="0000FF"/>
                <w:sz w:val="21"/>
                <w:szCs w:val="21"/>
                <w:highlight w:val="white"/>
                <w:rtl w:val="0"/>
              </w:rPr>
            </w:pPr>
            <w:r>
              <w:rPr>
                <w:rFonts w:hint="default" w:ascii="Arial" w:hAnsi="Arial" w:eastAsia="Arial"/>
                <w:b/>
                <w:bCs/>
                <w:color w:val="0000FF"/>
                <w:sz w:val="21"/>
                <w:szCs w:val="21"/>
                <w:highlight w:val="white"/>
                <w:rtl w:val="0"/>
              </w:rPr>
              <w:t>Acesso Rodovia PB 110, S/N</w:t>
            </w:r>
          </w:p>
          <w:p w14:paraId="34911C9E">
            <w:pPr>
              <w:jc w:val="center"/>
              <w:rPr>
                <w:rFonts w:hint="default" w:ascii="Arial" w:hAnsi="Arial" w:eastAsia="Arial"/>
                <w:b/>
                <w:bCs/>
                <w:color w:val="0000FF"/>
                <w:sz w:val="21"/>
                <w:szCs w:val="21"/>
                <w:highlight w:val="white"/>
                <w:rtl w:val="0"/>
              </w:rPr>
            </w:pPr>
            <w:r>
              <w:rPr>
                <w:rFonts w:hint="default" w:ascii="Arial" w:hAnsi="Arial" w:eastAsia="Arial"/>
                <w:b/>
                <w:bCs/>
                <w:color w:val="0000FF"/>
                <w:sz w:val="21"/>
                <w:szCs w:val="21"/>
                <w:highlight w:val="white"/>
                <w:rtl w:val="0"/>
              </w:rPr>
              <w:t>Bairro Alto Tubiba - Patos/PB</w:t>
            </w:r>
          </w:p>
          <w:p w14:paraId="00000250">
            <w:pPr>
              <w:jc w:val="center"/>
              <w:rPr>
                <w:rFonts w:hint="default" w:ascii="Arial" w:hAnsi="Arial" w:eastAsia="Arial"/>
                <w:b/>
                <w:bCs/>
                <w:color w:val="0000FF"/>
                <w:sz w:val="21"/>
                <w:szCs w:val="21"/>
                <w:highlight w:val="white"/>
                <w:rtl w:val="0"/>
              </w:rPr>
            </w:pPr>
            <w:r>
              <w:rPr>
                <w:rFonts w:hint="default" w:ascii="Arial" w:hAnsi="Arial" w:eastAsia="Arial"/>
                <w:b/>
                <w:bCs/>
                <w:color w:val="0000FF"/>
                <w:sz w:val="21"/>
                <w:szCs w:val="21"/>
                <w:highlight w:val="white"/>
                <w:rtl w:val="0"/>
              </w:rPr>
              <w:t>CEP: 58700-000</w:t>
            </w:r>
          </w:p>
          <w:p w14:paraId="42764E0E">
            <w:pPr>
              <w:jc w:val="center"/>
              <w:rPr>
                <w:rFonts w:hint="default" w:ascii="Arial" w:hAnsi="Arial" w:eastAsia="Arial"/>
                <w:sz w:val="21"/>
                <w:szCs w:val="21"/>
                <w:highlight w:val="white"/>
                <w:rtl w:val="0"/>
              </w:rPr>
            </w:pPr>
          </w:p>
        </w:tc>
      </w:tr>
      <w:tr w14:paraId="685572CE">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54">
            <w:pPr>
              <w:tabs>
                <w:tab w:val="left" w:pos="1931"/>
              </w:tabs>
              <w:spacing w:before="240" w:after="240"/>
              <w:jc w:val="center"/>
              <w:rPr>
                <w:rFonts w:hint="default" w:ascii="Arial" w:hAnsi="Arial" w:cs="Arial"/>
                <w:b/>
                <w:sz w:val="21"/>
                <w:szCs w:val="21"/>
              </w:rPr>
            </w:pPr>
            <w:r>
              <w:rPr>
                <w:rFonts w:hint="default" w:ascii="Arial" w:hAnsi="Arial" w:cs="Arial"/>
                <w:b/>
                <w:sz w:val="21"/>
                <w:szCs w:val="21"/>
                <w:rtl w:val="0"/>
              </w:rPr>
              <w:t>LOTE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55">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Imagem ilustrativa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56">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DESCRIÇÃO</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57">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VALOR (R$)</w:t>
            </w:r>
          </w:p>
        </w:tc>
      </w:tr>
      <w:tr w14:paraId="576E5F9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259">
            <w:pPr>
              <w:tabs>
                <w:tab w:val="left" w:pos="1931"/>
              </w:tabs>
              <w:spacing w:before="240" w:after="240"/>
              <w:jc w:val="center"/>
              <w:rPr>
                <w:rFonts w:hint="default" w:ascii="Arial" w:hAnsi="Arial" w:cs="Arial"/>
                <w:b/>
                <w:sz w:val="21"/>
                <w:szCs w:val="21"/>
              </w:rPr>
            </w:pPr>
            <w:r>
              <w:rPr>
                <w:rFonts w:hint="default" w:ascii="Arial" w:hAnsi="Arial" w:cs="Arial"/>
                <w:b/>
                <w:sz w:val="21"/>
                <w:szCs w:val="21"/>
                <w:rtl w:val="0"/>
              </w:rPr>
              <w:t>28</w:t>
            </w:r>
          </w:p>
          <w:p w14:paraId="0000025A">
            <w:pPr>
              <w:tabs>
                <w:tab w:val="left" w:pos="1931"/>
              </w:tabs>
              <w:spacing w:before="240" w:after="240"/>
              <w:jc w:val="center"/>
              <w:rPr>
                <w:rFonts w:hint="default" w:ascii="Arial" w:hAnsi="Arial" w:cs="Arial"/>
                <w:b/>
                <w:sz w:val="21"/>
                <w:szCs w:val="21"/>
              </w:rPr>
            </w:pP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5B">
            <w:pPr>
              <w:tabs>
                <w:tab w:val="left" w:pos="1931"/>
              </w:tabs>
              <w:spacing w:before="240" w:after="240"/>
              <w:jc w:val="center"/>
              <w:rPr>
                <w:rFonts w:hint="default" w:ascii="Arial" w:hAnsi="Arial" w:cs="Arial"/>
                <w:sz w:val="21"/>
                <w:szCs w:val="21"/>
              </w:rPr>
            </w:pPr>
            <w:r>
              <w:rPr>
                <w:rFonts w:hint="default" w:ascii="Arial" w:hAnsi="Arial" w:cs="Arial"/>
                <w:sz w:val="21"/>
                <w:szCs w:val="21"/>
              </w:rPr>
              <w:drawing>
                <wp:inline distT="114300" distB="114300" distL="114300" distR="114300">
                  <wp:extent cx="1733550" cy="1224915"/>
                  <wp:effectExtent l="0" t="0" r="0" b="0"/>
                  <wp:docPr id="6" name="image6.jpg"/>
                  <wp:cNvGraphicFramePr/>
                  <a:graphic xmlns:a="http://schemas.openxmlformats.org/drawingml/2006/main">
                    <a:graphicData uri="http://schemas.openxmlformats.org/drawingml/2006/picture">
                      <pic:pic xmlns:pic="http://schemas.openxmlformats.org/drawingml/2006/picture">
                        <pic:nvPicPr>
                          <pic:cNvPr id="6" name="image6.jpg"/>
                          <pic:cNvPicPr preferRelativeResize="0"/>
                        </pic:nvPicPr>
                        <pic:blipFill>
                          <a:blip r:embed="rId33"/>
                          <a:srcRect/>
                          <a:stretch>
                            <a:fillRect/>
                          </a:stretch>
                        </pic:blipFill>
                        <pic:spPr>
                          <a:xfrm>
                            <a:off x="0" y="0"/>
                            <a:ext cx="1733550" cy="1225252"/>
                          </a:xfrm>
                          <a:prstGeom prst="rect">
                            <a:avLst/>
                          </a:prstGeom>
                        </pic:spPr>
                      </pic:pic>
                    </a:graphicData>
                  </a:graphic>
                </wp:inline>
              </w:drawing>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5C">
            <w:pPr>
              <w:tabs>
                <w:tab w:val="left" w:pos="1931"/>
              </w:tabs>
              <w:spacing w:before="240" w:after="240"/>
              <w:jc w:val="both"/>
              <w:rPr>
                <w:rFonts w:hint="default" w:ascii="Arial" w:hAnsi="Arial" w:cs="Arial"/>
                <w:b/>
                <w:sz w:val="21"/>
                <w:szCs w:val="21"/>
              </w:rPr>
            </w:pPr>
            <w:r>
              <w:rPr>
                <w:rFonts w:hint="default" w:ascii="Arial" w:hAnsi="Arial" w:cs="Arial"/>
                <w:sz w:val="21"/>
                <w:szCs w:val="21"/>
                <w:rtl w:val="0"/>
              </w:rPr>
              <w:t>Marca FIAT, modelo PALIO WEEKEND ELX FLEX, ano 2006/2007, Placa MXS-4416, Chassi 9BD17391A74196598, Renavam 00912069384, Cor Branca, Combustível ÁLCOOL/GASOLINA.</w:t>
            </w:r>
          </w:p>
          <w:p w14:paraId="0000025D">
            <w:pPr>
              <w:tabs>
                <w:tab w:val="left" w:pos="1931"/>
              </w:tabs>
              <w:spacing w:before="240" w:after="240"/>
              <w:jc w:val="center"/>
              <w:rPr>
                <w:rFonts w:hint="default" w:ascii="Arial" w:hAnsi="Arial" w:cs="Arial"/>
                <w:sz w:val="21"/>
                <w:szCs w:val="21"/>
              </w:rPr>
            </w:pP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center"/>
          </w:tcPr>
          <w:p w14:paraId="0000025E">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13.300</w:t>
            </w:r>
          </w:p>
        </w:tc>
      </w:tr>
      <w:tr w14:paraId="5578D8E3">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5F">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 xml:space="preserve">Fim dos lotes </w:t>
            </w:r>
            <w:r>
              <w:rPr>
                <w:rFonts w:hint="default" w:ascii="Arial" w:hAnsi="Arial" w:cs="Arial"/>
                <w:sz w:val="21"/>
                <w:szCs w:val="21"/>
                <w:rtl w:val="0"/>
                <w:lang w:val="pt-BR"/>
              </w:rPr>
              <w:t>C</w:t>
            </w:r>
            <w:r>
              <w:rPr>
                <w:rFonts w:hint="default" w:ascii="Arial" w:hAnsi="Arial" w:cs="Arial"/>
                <w:sz w:val="21"/>
                <w:szCs w:val="21"/>
                <w:rtl w:val="0"/>
              </w:rPr>
              <w:t>ampus Patos</w:t>
            </w:r>
          </w:p>
        </w:tc>
      </w:tr>
    </w:tbl>
    <w:p w14:paraId="00000263">
      <w:pPr>
        <w:rPr>
          <w:rFonts w:hint="default" w:ascii="Arial" w:hAnsi="Arial" w:cs="Arial"/>
          <w:sz w:val="21"/>
          <w:szCs w:val="21"/>
        </w:rPr>
      </w:pPr>
      <w:r>
        <w:rPr>
          <w:rFonts w:hint="default" w:ascii="Arial" w:hAnsi="Arial" w:cs="Arial"/>
          <w:sz w:val="21"/>
          <w:szCs w:val="21"/>
        </w:rPr>
        <w:br w:type="page"/>
      </w:r>
    </w:p>
    <w:p w14:paraId="2605BE2B">
      <w:pPr>
        <w:tabs>
          <w:tab w:val="left" w:pos="1931"/>
        </w:tabs>
        <w:spacing w:before="220" w:after="220" w:line="240" w:lineRule="auto"/>
        <w:ind w:left="0" w:firstLine="0"/>
        <w:jc w:val="left"/>
        <w:rPr>
          <w:rFonts w:hint="default" w:ascii="Arial" w:hAnsi="Arial" w:cs="Arial"/>
          <w:sz w:val="21"/>
          <w:szCs w:val="21"/>
        </w:rPr>
      </w:pPr>
    </w:p>
    <w:tbl>
      <w:tblPr>
        <w:tblStyle w:val="23"/>
        <w:tblW w:w="8790" w:type="dxa"/>
        <w:tblInd w:w="1335"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885"/>
        <w:gridCol w:w="2130"/>
        <w:gridCol w:w="4440"/>
        <w:gridCol w:w="1335"/>
      </w:tblGrid>
      <w:tr w14:paraId="3A777D3F">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45DF0E06">
            <w:pPr>
              <w:tabs>
                <w:tab w:val="left" w:pos="1931"/>
              </w:tabs>
              <w:spacing w:line="240" w:lineRule="auto"/>
              <w:ind w:left="420" w:firstLine="0"/>
              <w:jc w:val="center"/>
              <w:rPr>
                <w:rFonts w:hint="default" w:ascii="Arial" w:hAnsi="Arial" w:cs="Arial"/>
                <w:b/>
                <w:sz w:val="21"/>
                <w:szCs w:val="21"/>
                <w:rtl w:val="0"/>
              </w:rPr>
            </w:pPr>
          </w:p>
          <w:p w14:paraId="00000266">
            <w:pPr>
              <w:tabs>
                <w:tab w:val="left" w:pos="1931"/>
              </w:tabs>
              <w:spacing w:line="240" w:lineRule="auto"/>
              <w:ind w:left="420" w:firstLine="0"/>
              <w:jc w:val="center"/>
              <w:rPr>
                <w:rFonts w:hint="default" w:ascii="Arial" w:hAnsi="Arial" w:cs="Arial"/>
                <w:sz w:val="21"/>
                <w:szCs w:val="21"/>
              </w:rPr>
            </w:pPr>
            <w:r>
              <w:rPr>
                <w:rFonts w:hint="default" w:ascii="Arial" w:hAnsi="Arial" w:cs="Arial"/>
                <w:b/>
                <w:sz w:val="21"/>
                <w:szCs w:val="21"/>
                <w:rtl w:val="0"/>
              </w:rPr>
              <w:t>VEÍCULOS - CAMPUS CAMPINA GRANDE</w:t>
            </w:r>
            <w:r>
              <w:rPr>
                <w:rFonts w:hint="default" w:ascii="Arial" w:hAnsi="Arial" w:cs="Arial"/>
                <w:b/>
                <w:sz w:val="21"/>
                <w:szCs w:val="21"/>
                <w:rtl w:val="0"/>
              </w:rPr>
              <w:br w:type="textWrapping"/>
            </w:r>
            <w:r>
              <w:rPr>
                <w:rFonts w:hint="default" w:ascii="Arial" w:hAnsi="Arial" w:cs="Arial"/>
                <w:b/>
                <w:bCs/>
                <w:sz w:val="21"/>
                <w:szCs w:val="21"/>
                <w:rtl w:val="0"/>
              </w:rPr>
              <w:t xml:space="preserve">ENDEREÇO DO LOCAL PARA VISTORIA </w:t>
            </w:r>
          </w:p>
          <w:p w14:paraId="00000268">
            <w:pPr>
              <w:tabs>
                <w:tab w:val="left" w:pos="1931"/>
              </w:tabs>
              <w:spacing w:line="240" w:lineRule="auto"/>
              <w:ind w:left="685" w:firstLine="0"/>
              <w:jc w:val="center"/>
              <w:rPr>
                <w:rFonts w:hint="default" w:ascii="Arial" w:hAnsi="Arial" w:cs="Arial"/>
                <w:sz w:val="21"/>
                <w:szCs w:val="21"/>
              </w:rPr>
            </w:pPr>
          </w:p>
          <w:p w14:paraId="0F97E25F">
            <w:pPr>
              <w:jc w:val="center"/>
              <w:rPr>
                <w:rFonts w:hint="default" w:ascii="Arial" w:hAnsi="Arial" w:eastAsia="Arial"/>
                <w:b/>
                <w:bCs/>
                <w:color w:val="0000FF"/>
                <w:sz w:val="21"/>
                <w:szCs w:val="21"/>
                <w:highlight w:val="white"/>
                <w:rtl w:val="0"/>
              </w:rPr>
            </w:pPr>
            <w:r>
              <w:rPr>
                <w:rFonts w:hint="default" w:ascii="Arial" w:hAnsi="Arial" w:eastAsia="Arial"/>
                <w:b/>
                <w:bCs/>
                <w:color w:val="0000FF"/>
                <w:sz w:val="21"/>
                <w:szCs w:val="21"/>
                <w:highlight w:val="white"/>
                <w:rtl w:val="0"/>
              </w:rPr>
              <w:t>Av. Tranquilino Coelho Lemos, 671</w:t>
            </w:r>
          </w:p>
          <w:p w14:paraId="445B1B06">
            <w:pPr>
              <w:jc w:val="center"/>
              <w:rPr>
                <w:rFonts w:hint="default" w:ascii="Arial" w:hAnsi="Arial" w:eastAsia="Arial"/>
                <w:b/>
                <w:bCs/>
                <w:color w:val="0000FF"/>
                <w:sz w:val="21"/>
                <w:szCs w:val="21"/>
                <w:highlight w:val="white"/>
                <w:rtl w:val="0"/>
              </w:rPr>
            </w:pPr>
            <w:r>
              <w:rPr>
                <w:rFonts w:hint="default" w:ascii="Arial" w:hAnsi="Arial" w:eastAsia="Arial"/>
                <w:b/>
                <w:bCs/>
                <w:color w:val="0000FF"/>
                <w:sz w:val="21"/>
                <w:szCs w:val="21"/>
                <w:highlight w:val="white"/>
                <w:rtl w:val="0"/>
              </w:rPr>
              <w:t>Dinamérica - Campina Grande/PB</w:t>
            </w:r>
          </w:p>
          <w:p w14:paraId="00000269">
            <w:pPr>
              <w:jc w:val="center"/>
              <w:rPr>
                <w:rFonts w:hint="default" w:ascii="Arial" w:hAnsi="Arial" w:eastAsia="Arial"/>
                <w:b/>
                <w:bCs/>
                <w:color w:val="0000FF"/>
                <w:sz w:val="21"/>
                <w:szCs w:val="21"/>
                <w:highlight w:val="white"/>
                <w:rtl w:val="0"/>
              </w:rPr>
            </w:pPr>
            <w:r>
              <w:rPr>
                <w:rFonts w:hint="default" w:ascii="Arial" w:hAnsi="Arial" w:eastAsia="Arial"/>
                <w:b/>
                <w:bCs/>
                <w:color w:val="0000FF"/>
                <w:sz w:val="21"/>
                <w:szCs w:val="21"/>
                <w:highlight w:val="white"/>
                <w:rtl w:val="0"/>
              </w:rPr>
              <w:t>CEP: 58.432-300</w:t>
            </w:r>
          </w:p>
          <w:p w14:paraId="7F09FCDB">
            <w:pPr>
              <w:jc w:val="both"/>
              <w:rPr>
                <w:rFonts w:hint="default" w:ascii="Arial" w:hAnsi="Arial" w:eastAsia="Arial"/>
                <w:sz w:val="21"/>
                <w:szCs w:val="21"/>
                <w:highlight w:val="white"/>
                <w:rtl w:val="0"/>
              </w:rPr>
            </w:pPr>
          </w:p>
        </w:tc>
      </w:tr>
      <w:tr w14:paraId="599ACCE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937"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6D">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LOTE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6E">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Imagem ilustrativa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6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DESCRIÇÃO</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70">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VALOR (R$)</w:t>
            </w:r>
          </w:p>
        </w:tc>
      </w:tr>
      <w:tr w14:paraId="0E8D3CD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276">
            <w:pPr>
              <w:tabs>
                <w:tab w:val="left" w:pos="1931"/>
              </w:tabs>
              <w:spacing w:before="240" w:after="240" w:line="240" w:lineRule="auto"/>
              <w:jc w:val="center"/>
              <w:rPr>
                <w:rFonts w:hint="default" w:ascii="Arial" w:hAnsi="Arial" w:cs="Arial"/>
                <w:b/>
                <w:sz w:val="21"/>
                <w:szCs w:val="21"/>
              </w:rPr>
            </w:pPr>
            <w:r>
              <w:rPr>
                <w:rFonts w:hint="default" w:ascii="Arial" w:hAnsi="Arial" w:cs="Arial"/>
                <w:b/>
                <w:sz w:val="21"/>
                <w:szCs w:val="21"/>
                <w:rtl w:val="0"/>
              </w:rPr>
              <w:t>30</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277">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Pr>
              <w:drawing>
                <wp:inline distT="114300" distB="114300" distL="114300" distR="114300">
                  <wp:extent cx="3865245" cy="2524125"/>
                  <wp:effectExtent l="0" t="0" r="0" b="0"/>
                  <wp:docPr id="27" name="image9.jpg"/>
                  <wp:cNvGraphicFramePr/>
                  <a:graphic xmlns:a="http://schemas.openxmlformats.org/drawingml/2006/main">
                    <a:graphicData uri="http://schemas.openxmlformats.org/drawingml/2006/picture">
                      <pic:pic xmlns:pic="http://schemas.openxmlformats.org/drawingml/2006/picture">
                        <pic:nvPicPr>
                          <pic:cNvPr id="27" name="image9.jpg"/>
                          <pic:cNvPicPr preferRelativeResize="0"/>
                        </pic:nvPicPr>
                        <pic:blipFill>
                          <a:blip r:embed="rId34"/>
                          <a:srcRect/>
                          <a:stretch>
                            <a:fillRect/>
                          </a:stretch>
                        </pic:blipFill>
                        <pic:spPr>
                          <a:xfrm>
                            <a:off x="0" y="0"/>
                            <a:ext cx="3865563" cy="2524125"/>
                          </a:xfrm>
                          <a:prstGeom prst="rect">
                            <a:avLst/>
                          </a:prstGeom>
                        </pic:spPr>
                      </pic:pic>
                    </a:graphicData>
                  </a:graphic>
                </wp:inline>
              </w:drawing>
            </w:r>
            <w:r>
              <w:rPr>
                <w:rFonts w:hint="default" w:ascii="Arial" w:hAnsi="Arial" w:cs="Arial"/>
                <w:sz w:val="21"/>
                <w:szCs w:val="21"/>
                <w:rtl w:val="0"/>
              </w:rPr>
              <w:t xml:space="preserve"> </w:t>
            </w:r>
          </w:p>
          <w:p w14:paraId="00000278">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GM/MERIVA , 2002/2003,  Placa HYC6J21,                               Chassi 9BGXF75R03C144992, Renavam 00162903200, Cor Branca, Comb. Gasolina.      </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27A">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5.100</w:t>
            </w:r>
          </w:p>
        </w:tc>
      </w:tr>
      <w:tr w14:paraId="72AF7BC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7B">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Fim dos lotes Campus Campina Grande </w:t>
            </w:r>
          </w:p>
          <w:p w14:paraId="0000027C">
            <w:pPr>
              <w:tabs>
                <w:tab w:val="left" w:pos="1931"/>
              </w:tabs>
              <w:spacing w:line="240" w:lineRule="auto"/>
              <w:ind w:left="685" w:firstLine="0"/>
              <w:jc w:val="center"/>
              <w:rPr>
                <w:rFonts w:hint="default" w:ascii="Arial" w:hAnsi="Arial" w:cs="Arial"/>
                <w:sz w:val="21"/>
                <w:szCs w:val="21"/>
              </w:rPr>
            </w:pPr>
          </w:p>
        </w:tc>
      </w:tr>
    </w:tbl>
    <w:p w14:paraId="00000280">
      <w:pPr>
        <w:rPr>
          <w:rFonts w:hint="default" w:ascii="Arial" w:hAnsi="Arial" w:cs="Arial"/>
          <w:sz w:val="21"/>
          <w:szCs w:val="21"/>
        </w:rPr>
      </w:pPr>
      <w:r>
        <w:rPr>
          <w:rFonts w:hint="default" w:ascii="Arial" w:hAnsi="Arial" w:cs="Arial"/>
          <w:sz w:val="21"/>
          <w:szCs w:val="21"/>
        </w:rPr>
        <w:br w:type="page"/>
      </w:r>
    </w:p>
    <w:p w14:paraId="4D4547D9">
      <w:pPr>
        <w:tabs>
          <w:tab w:val="left" w:pos="1931"/>
        </w:tabs>
        <w:spacing w:line="240" w:lineRule="auto"/>
        <w:ind w:left="420" w:firstLine="0"/>
        <w:jc w:val="center"/>
        <w:rPr>
          <w:rFonts w:hint="default" w:ascii="Arial" w:hAnsi="Arial" w:cs="Arial"/>
          <w:sz w:val="21"/>
          <w:szCs w:val="21"/>
        </w:rPr>
      </w:pPr>
    </w:p>
    <w:p w14:paraId="00000281">
      <w:pPr>
        <w:tabs>
          <w:tab w:val="left" w:pos="1931"/>
        </w:tabs>
        <w:spacing w:line="240" w:lineRule="auto"/>
        <w:ind w:left="420" w:firstLine="0"/>
        <w:jc w:val="center"/>
        <w:rPr>
          <w:rFonts w:hint="default" w:ascii="Arial" w:hAnsi="Arial" w:cs="Arial"/>
          <w:sz w:val="21"/>
          <w:szCs w:val="21"/>
        </w:rPr>
      </w:pPr>
    </w:p>
    <w:p w14:paraId="00000282">
      <w:pPr>
        <w:tabs>
          <w:tab w:val="left" w:pos="1931"/>
        </w:tabs>
        <w:rPr>
          <w:rFonts w:hint="default" w:ascii="Arial" w:hAnsi="Arial" w:cs="Arial"/>
          <w:sz w:val="21"/>
          <w:szCs w:val="21"/>
        </w:rPr>
      </w:pPr>
    </w:p>
    <w:tbl>
      <w:tblPr>
        <w:tblStyle w:val="24"/>
        <w:tblW w:w="8790" w:type="dxa"/>
        <w:tblInd w:w="1335"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885"/>
        <w:gridCol w:w="1935"/>
        <w:gridCol w:w="4650"/>
        <w:gridCol w:w="1320"/>
      </w:tblGrid>
      <w:tr w14:paraId="14F8B5A4">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4F84CBB7">
            <w:pPr>
              <w:tabs>
                <w:tab w:val="left" w:pos="1931"/>
              </w:tabs>
              <w:ind w:left="420" w:firstLine="0"/>
              <w:jc w:val="center"/>
              <w:rPr>
                <w:rFonts w:hint="default" w:ascii="Arial" w:hAnsi="Arial" w:cs="Arial"/>
                <w:b/>
                <w:sz w:val="21"/>
                <w:szCs w:val="21"/>
                <w:rtl w:val="0"/>
              </w:rPr>
            </w:pPr>
          </w:p>
          <w:p w14:paraId="00000284">
            <w:pPr>
              <w:tabs>
                <w:tab w:val="left" w:pos="1931"/>
              </w:tabs>
              <w:ind w:left="420" w:firstLine="0"/>
              <w:jc w:val="center"/>
              <w:rPr>
                <w:rFonts w:hint="default" w:ascii="Arial" w:hAnsi="Arial" w:cs="Arial"/>
                <w:b/>
                <w:sz w:val="21"/>
                <w:szCs w:val="21"/>
              </w:rPr>
            </w:pPr>
            <w:r>
              <w:rPr>
                <w:rFonts w:hint="default" w:ascii="Arial" w:hAnsi="Arial" w:cs="Arial"/>
                <w:b/>
                <w:sz w:val="21"/>
                <w:szCs w:val="21"/>
                <w:rtl w:val="0"/>
              </w:rPr>
              <w:t>VEÍCULOS - CAMPUS PICUÍ</w:t>
            </w:r>
            <w:r>
              <w:rPr>
                <w:rFonts w:hint="default" w:ascii="Arial" w:hAnsi="Arial" w:cs="Arial"/>
                <w:b/>
                <w:sz w:val="21"/>
                <w:szCs w:val="21"/>
                <w:rtl w:val="0"/>
              </w:rPr>
              <w:br w:type="textWrapping"/>
            </w:r>
            <w:r>
              <w:rPr>
                <w:rFonts w:hint="default" w:ascii="Arial" w:hAnsi="Arial" w:cs="Arial"/>
                <w:b/>
                <w:sz w:val="21"/>
                <w:szCs w:val="21"/>
                <w:rtl w:val="0"/>
              </w:rPr>
              <w:t>ENDEREÇO DO LOCAL PARA VISTORIA</w:t>
            </w:r>
          </w:p>
          <w:p w14:paraId="1B028FDE">
            <w:pPr>
              <w:tabs>
                <w:tab w:val="left" w:pos="1931"/>
              </w:tabs>
              <w:ind w:left="685" w:firstLine="0"/>
              <w:jc w:val="center"/>
              <w:rPr>
                <w:rFonts w:hint="default" w:ascii="Arial" w:hAnsi="Arial" w:cs="Arial"/>
                <w:b/>
                <w:sz w:val="21"/>
                <w:szCs w:val="21"/>
                <w:rtl w:val="0"/>
              </w:rPr>
            </w:pPr>
          </w:p>
          <w:p w14:paraId="4F9E2516">
            <w:pPr>
              <w:jc w:val="center"/>
              <w:rPr>
                <w:rFonts w:hint="default" w:ascii="Arial" w:hAnsi="Arial"/>
                <w:b/>
                <w:color w:val="0000FF"/>
                <w:sz w:val="21"/>
                <w:szCs w:val="21"/>
                <w:rtl w:val="0"/>
              </w:rPr>
            </w:pPr>
            <w:r>
              <w:rPr>
                <w:rFonts w:hint="default" w:ascii="Arial" w:hAnsi="Arial"/>
                <w:b/>
                <w:color w:val="0000FF"/>
                <w:sz w:val="21"/>
                <w:szCs w:val="21"/>
                <w:rtl w:val="0"/>
              </w:rPr>
              <w:t>Acesso Rodovia PB, 177, S/N</w:t>
            </w:r>
          </w:p>
          <w:p w14:paraId="4F86197F">
            <w:pPr>
              <w:jc w:val="center"/>
              <w:rPr>
                <w:rFonts w:hint="default" w:ascii="Arial" w:hAnsi="Arial"/>
                <w:b/>
                <w:color w:val="0000FF"/>
                <w:sz w:val="21"/>
                <w:szCs w:val="21"/>
                <w:rtl w:val="0"/>
              </w:rPr>
            </w:pPr>
            <w:r>
              <w:rPr>
                <w:rFonts w:hint="default" w:ascii="Arial" w:hAnsi="Arial"/>
                <w:b/>
                <w:color w:val="0000FF"/>
                <w:sz w:val="21"/>
                <w:szCs w:val="21"/>
                <w:rtl w:val="0"/>
              </w:rPr>
              <w:t>Bairro Cenecista - Picuí/PB</w:t>
            </w:r>
          </w:p>
          <w:p w14:paraId="00000286">
            <w:pPr>
              <w:jc w:val="center"/>
              <w:rPr>
                <w:rFonts w:hint="default" w:ascii="Arial" w:hAnsi="Arial" w:eastAsia="Arial" w:cs="Arial"/>
                <w:b/>
                <w:color w:val="0000FF"/>
                <w:sz w:val="21"/>
                <w:szCs w:val="21"/>
                <w:highlight w:val="white"/>
                <w:rtl w:val="0"/>
              </w:rPr>
            </w:pPr>
            <w:r>
              <w:rPr>
                <w:rFonts w:hint="default" w:ascii="Arial" w:hAnsi="Arial"/>
                <w:b/>
                <w:color w:val="0000FF"/>
                <w:sz w:val="21"/>
                <w:szCs w:val="21"/>
                <w:rtl w:val="0"/>
              </w:rPr>
              <w:t>CEP: 58.187-000</w:t>
            </w:r>
          </w:p>
          <w:p w14:paraId="218231EB">
            <w:pPr>
              <w:jc w:val="center"/>
              <w:rPr>
                <w:rFonts w:hint="default" w:ascii="Arial" w:hAnsi="Arial" w:eastAsia="Arial" w:cs="Arial"/>
                <w:b/>
                <w:sz w:val="21"/>
                <w:szCs w:val="21"/>
                <w:highlight w:val="white"/>
                <w:rtl w:val="0"/>
              </w:rPr>
            </w:pPr>
          </w:p>
        </w:tc>
      </w:tr>
      <w:tr w14:paraId="5F9BC36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8A">
            <w:pPr>
              <w:tabs>
                <w:tab w:val="left" w:pos="1931"/>
              </w:tabs>
              <w:spacing w:before="240" w:after="240"/>
              <w:jc w:val="center"/>
              <w:rPr>
                <w:rFonts w:hint="default" w:ascii="Arial" w:hAnsi="Arial" w:cs="Arial"/>
                <w:b/>
                <w:sz w:val="21"/>
                <w:szCs w:val="21"/>
              </w:rPr>
            </w:pPr>
            <w:r>
              <w:rPr>
                <w:rFonts w:hint="default" w:ascii="Arial" w:hAnsi="Arial" w:cs="Arial"/>
                <w:b/>
                <w:sz w:val="21"/>
                <w:szCs w:val="21"/>
                <w:rtl w:val="0"/>
              </w:rPr>
              <w:t>LOTE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8B">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Imagem ilustrativa</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8C">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DESCRIÇÃO</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8D">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VALOR (R$)</w:t>
            </w:r>
          </w:p>
        </w:tc>
      </w:tr>
      <w:tr w14:paraId="6E6E591C">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center"/>
          </w:tcPr>
          <w:p w14:paraId="00000292">
            <w:pPr>
              <w:tabs>
                <w:tab w:val="left" w:pos="1931"/>
              </w:tabs>
              <w:spacing w:before="240" w:after="240"/>
              <w:jc w:val="center"/>
              <w:rPr>
                <w:rFonts w:hint="default" w:ascii="Arial" w:hAnsi="Arial" w:cs="Arial"/>
                <w:b/>
                <w:sz w:val="21"/>
                <w:szCs w:val="21"/>
              </w:rPr>
            </w:pPr>
            <w:r>
              <w:rPr>
                <w:rFonts w:hint="default" w:ascii="Arial" w:hAnsi="Arial" w:cs="Arial"/>
                <w:b/>
                <w:sz w:val="21"/>
                <w:szCs w:val="21"/>
                <w:rtl w:val="0"/>
              </w:rPr>
              <w:t>29</w:t>
            </w:r>
          </w:p>
        </w:tc>
        <w:tc>
          <w:tcPr>
            <w:gridSpan w:val="2"/>
            <w:tcBorders>
              <w:top w:val="nil"/>
              <w:left w:val="nil"/>
              <w:bottom w:val="single" w:color="000000" w:sz="6" w:space="0"/>
              <w:right w:val="single" w:color="000000" w:sz="6" w:space="0"/>
            </w:tcBorders>
            <w:tcMar>
              <w:top w:w="0" w:type="dxa"/>
              <w:left w:w="100" w:type="dxa"/>
              <w:bottom w:w="0" w:type="dxa"/>
              <w:right w:w="100" w:type="dxa"/>
            </w:tcMar>
            <w:vAlign w:val="top"/>
          </w:tcPr>
          <w:p w14:paraId="00000293">
            <w:pPr>
              <w:tabs>
                <w:tab w:val="left" w:pos="1931"/>
              </w:tabs>
              <w:spacing w:before="240" w:after="240"/>
              <w:jc w:val="center"/>
              <w:rPr>
                <w:rFonts w:hint="default" w:ascii="Arial" w:hAnsi="Arial" w:cs="Arial"/>
                <w:sz w:val="21"/>
                <w:szCs w:val="21"/>
              </w:rPr>
            </w:pPr>
            <w:r>
              <w:rPr>
                <w:rFonts w:hint="default" w:ascii="Arial" w:hAnsi="Arial" w:cs="Arial"/>
                <w:sz w:val="21"/>
                <w:szCs w:val="21"/>
              </w:rPr>
              <w:drawing>
                <wp:inline distT="114300" distB="114300" distL="114300" distR="114300">
                  <wp:extent cx="3517900" cy="2638425"/>
                  <wp:effectExtent l="0" t="0" r="0" b="0"/>
                  <wp:docPr id="8" name="image3.jpg"/>
                  <wp:cNvGraphicFramePr/>
                  <a:graphic xmlns:a="http://schemas.openxmlformats.org/drawingml/2006/main">
                    <a:graphicData uri="http://schemas.openxmlformats.org/drawingml/2006/picture">
                      <pic:pic xmlns:pic="http://schemas.openxmlformats.org/drawingml/2006/picture">
                        <pic:nvPicPr>
                          <pic:cNvPr id="8" name="image3.jpg"/>
                          <pic:cNvPicPr preferRelativeResize="0"/>
                        </pic:nvPicPr>
                        <pic:blipFill>
                          <a:blip r:embed="rId35"/>
                          <a:srcRect/>
                          <a:stretch>
                            <a:fillRect/>
                          </a:stretch>
                        </pic:blipFill>
                        <pic:spPr>
                          <a:xfrm>
                            <a:off x="0" y="0"/>
                            <a:ext cx="3517900" cy="2638425"/>
                          </a:xfrm>
                          <a:prstGeom prst="rect">
                            <a:avLst/>
                          </a:prstGeom>
                        </pic:spPr>
                      </pic:pic>
                    </a:graphicData>
                  </a:graphic>
                </wp:inline>
              </w:drawing>
            </w:r>
            <w:r>
              <w:rPr>
                <w:rFonts w:hint="default" w:ascii="Arial" w:hAnsi="Arial" w:cs="Arial"/>
                <w:sz w:val="21"/>
                <w:szCs w:val="21"/>
                <w:rtl w:val="0"/>
              </w:rPr>
              <w:t xml:space="preserve"> </w:t>
            </w:r>
          </w:p>
          <w:p w14:paraId="00000294">
            <w:pPr>
              <w:tabs>
                <w:tab w:val="left" w:pos="1931"/>
              </w:tabs>
              <w:spacing w:before="240" w:after="240"/>
              <w:rPr>
                <w:rFonts w:hint="default" w:ascii="Arial" w:hAnsi="Arial" w:cs="Arial"/>
                <w:sz w:val="21"/>
                <w:szCs w:val="21"/>
              </w:rPr>
            </w:pPr>
            <w:r>
              <w:rPr>
                <w:rFonts w:hint="default" w:ascii="Arial" w:hAnsi="Arial" w:cs="Arial"/>
                <w:sz w:val="21"/>
                <w:szCs w:val="21"/>
                <w:rtl w:val="0"/>
              </w:rPr>
              <w:t>BRAMONT/MAHINDRA  HWKCD4, 2012/ 2013,  Placa OET2583, Chassi:94RAMD4H6DM002280, Renavam 00526314745  , Cor Branca, Comb. Diesel.</w:t>
            </w:r>
          </w:p>
        </w:tc>
        <w:tc>
          <w:tcPr>
            <w:tcBorders>
              <w:top w:val="nil"/>
              <w:left w:val="nil"/>
              <w:bottom w:val="single" w:color="000000" w:sz="6" w:space="0"/>
              <w:right w:val="single" w:color="000000" w:sz="6" w:space="0"/>
            </w:tcBorders>
            <w:tcMar>
              <w:top w:w="0" w:type="dxa"/>
              <w:left w:w="100" w:type="dxa"/>
              <w:bottom w:w="0" w:type="dxa"/>
              <w:right w:w="100" w:type="dxa"/>
            </w:tcMar>
            <w:vAlign w:val="center"/>
          </w:tcPr>
          <w:p w14:paraId="00000296">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23.000</w:t>
            </w:r>
          </w:p>
        </w:tc>
      </w:tr>
      <w:tr w14:paraId="47F41B6B">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97">
            <w:pPr>
              <w:tabs>
                <w:tab w:val="left" w:pos="1931"/>
              </w:tabs>
              <w:spacing w:before="240" w:after="240"/>
              <w:jc w:val="center"/>
              <w:rPr>
                <w:rFonts w:hint="default" w:ascii="Arial" w:hAnsi="Arial" w:cs="Arial"/>
                <w:sz w:val="21"/>
                <w:szCs w:val="21"/>
              </w:rPr>
            </w:pPr>
            <w:r>
              <w:rPr>
                <w:rFonts w:hint="default" w:ascii="Arial" w:hAnsi="Arial" w:cs="Arial"/>
                <w:sz w:val="21"/>
                <w:szCs w:val="21"/>
                <w:rtl w:val="0"/>
              </w:rPr>
              <w:t xml:space="preserve">Fim dos lotes </w:t>
            </w:r>
            <w:r>
              <w:rPr>
                <w:rFonts w:hint="default" w:ascii="Arial" w:hAnsi="Arial" w:cs="Arial"/>
                <w:sz w:val="21"/>
                <w:szCs w:val="21"/>
                <w:rtl w:val="0"/>
                <w:lang w:val="pt-BR"/>
              </w:rPr>
              <w:t>C</w:t>
            </w:r>
            <w:r>
              <w:rPr>
                <w:rFonts w:hint="default" w:ascii="Arial" w:hAnsi="Arial" w:cs="Arial"/>
                <w:sz w:val="21"/>
                <w:szCs w:val="21"/>
                <w:rtl w:val="0"/>
              </w:rPr>
              <w:t xml:space="preserve">ampus Picuí </w:t>
            </w:r>
          </w:p>
        </w:tc>
      </w:tr>
    </w:tbl>
    <w:p w14:paraId="0000029B">
      <w:pPr>
        <w:tabs>
          <w:tab w:val="left" w:pos="1931"/>
        </w:tabs>
        <w:spacing w:before="220" w:after="220"/>
        <w:rPr>
          <w:rFonts w:hint="default" w:ascii="Arial" w:hAnsi="Arial" w:cs="Arial"/>
          <w:sz w:val="21"/>
          <w:szCs w:val="21"/>
        </w:rPr>
      </w:pPr>
    </w:p>
    <w:p w14:paraId="0000029C">
      <w:pPr>
        <w:tabs>
          <w:tab w:val="left" w:pos="1931"/>
        </w:tabs>
        <w:spacing w:line="240" w:lineRule="auto"/>
        <w:ind w:left="420" w:firstLine="0"/>
        <w:jc w:val="center"/>
        <w:rPr>
          <w:rFonts w:hint="default" w:ascii="Arial" w:hAnsi="Arial" w:cs="Arial"/>
          <w:sz w:val="21"/>
          <w:szCs w:val="21"/>
        </w:rPr>
      </w:pPr>
      <w:r>
        <w:rPr>
          <w:rFonts w:hint="default" w:ascii="Arial" w:hAnsi="Arial" w:cs="Arial"/>
          <w:sz w:val="21"/>
          <w:szCs w:val="21"/>
        </w:rPr>
        <w:br w:type="page"/>
      </w:r>
    </w:p>
    <w:p w14:paraId="0000029D">
      <w:pPr>
        <w:tabs>
          <w:tab w:val="left" w:pos="1931"/>
        </w:tabs>
        <w:spacing w:line="240" w:lineRule="auto"/>
        <w:ind w:left="420" w:firstLine="0"/>
        <w:jc w:val="right"/>
        <w:rPr>
          <w:rFonts w:hint="default" w:ascii="Arial" w:hAnsi="Arial" w:cs="Arial"/>
          <w:sz w:val="21"/>
          <w:szCs w:val="21"/>
        </w:rPr>
      </w:pPr>
      <w:r>
        <w:rPr>
          <w:rFonts w:hint="default" w:ascii="Arial" w:hAnsi="Arial" w:cs="Arial"/>
          <w:sz w:val="21"/>
          <w:szCs w:val="21"/>
          <w:rtl w:val="0"/>
        </w:rPr>
        <w:br w:type="textWrapping"/>
      </w:r>
      <w:r>
        <w:rPr>
          <w:rFonts w:hint="default" w:ascii="Arial" w:hAnsi="Arial" w:cs="Arial"/>
          <w:sz w:val="21"/>
          <w:szCs w:val="21"/>
          <w:rtl w:val="0"/>
        </w:rPr>
        <w:t xml:space="preserve"> </w:t>
      </w:r>
    </w:p>
    <w:p w14:paraId="1FE26056">
      <w:pPr>
        <w:pStyle w:val="29"/>
        <w:shd w:val="clear" w:color="auto" w:fill="E6E6E6"/>
        <w:overflowPunct w:val="0"/>
        <w:jc w:val="center"/>
        <w:rPr>
          <w:rFonts w:hint="default" w:ascii="Arial" w:hAnsi="Arial" w:cs="Arial"/>
          <w:b/>
          <w:bCs/>
          <w:color w:val="000000"/>
          <w:sz w:val="21"/>
          <w:szCs w:val="21"/>
          <w:lang w:val="pt-BR"/>
        </w:rPr>
      </w:pPr>
      <w:r>
        <w:rPr>
          <w:rFonts w:hint="default" w:ascii="Arial" w:hAnsi="Arial" w:cs="Arial"/>
          <w:b/>
          <w:bCs/>
          <w:color w:val="000000" w:themeColor="text1"/>
          <w:sz w:val="21"/>
          <w:szCs w:val="21"/>
          <w:lang w:val="pt-BR"/>
          <w14:textFill>
            <w14:solidFill>
              <w14:schemeClr w14:val="tx1"/>
            </w14:solidFill>
          </w14:textFill>
        </w:rPr>
        <w:t xml:space="preserve">ANEXO II - </w:t>
      </w:r>
      <w:r>
        <w:rPr>
          <w:rFonts w:hint="default" w:ascii="Arial" w:hAnsi="Arial" w:cs="Arial"/>
          <w:b/>
          <w:sz w:val="21"/>
          <w:szCs w:val="21"/>
          <w:rtl w:val="0"/>
          <w:lang w:val="pt-BR"/>
        </w:rPr>
        <w:t>ATESTADO DE VISTORIA</w:t>
      </w:r>
    </w:p>
    <w:p w14:paraId="6531EAA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p>
    <w:p w14:paraId="731EC31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i w:val="0"/>
          <w:smallCaps w:val="0"/>
          <w:strike w:val="0"/>
          <w:color w:val="000000"/>
          <w:sz w:val="21"/>
          <w:szCs w:val="21"/>
          <w:u w:val="none"/>
          <w:shd w:val="clear" w:fill="auto"/>
          <w:vertAlign w:val="baseline"/>
          <w:rtl w:val="0"/>
        </w:rPr>
      </w:pPr>
    </w:p>
    <w:p w14:paraId="06E341E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sz w:val="21"/>
          <w:szCs w:val="21"/>
        </w:rPr>
      </w:pPr>
      <w:r>
        <w:rPr>
          <w:rFonts w:hint="default" w:ascii="Arial" w:hAnsi="Arial" w:cs="Arial"/>
          <w:b/>
          <w:i w:val="0"/>
          <w:smallCaps w:val="0"/>
          <w:strike w:val="0"/>
          <w:color w:val="000000"/>
          <w:sz w:val="21"/>
          <w:szCs w:val="21"/>
          <w:u w:val="none"/>
          <w:shd w:val="clear" w:fill="auto"/>
          <w:vertAlign w:val="baseline"/>
          <w:rtl w:val="0"/>
        </w:rPr>
        <w:t>LEILÃO</w:t>
      </w:r>
      <w:r>
        <w:rPr>
          <w:rFonts w:hint="default" w:ascii="Arial" w:hAnsi="Arial" w:cs="Arial"/>
          <w:b/>
          <w:sz w:val="21"/>
          <w:szCs w:val="21"/>
          <w:rtl w:val="0"/>
        </w:rPr>
        <w:t xml:space="preserve"> A</w:t>
      </w:r>
      <w:r>
        <w:rPr>
          <w:rFonts w:hint="default" w:ascii="Arial" w:hAnsi="Arial" w:cs="Arial"/>
          <w:b/>
          <w:i w:val="0"/>
          <w:smallCaps w:val="0"/>
          <w:strike w:val="0"/>
          <w:color w:val="000000"/>
          <w:sz w:val="21"/>
          <w:szCs w:val="21"/>
          <w:u w:val="none"/>
          <w:shd w:val="clear" w:fill="auto"/>
          <w:vertAlign w:val="baseline"/>
          <w:rtl w:val="0"/>
        </w:rPr>
        <w:t>DMINISTRATIVO n</w:t>
      </w:r>
      <w:r>
        <w:rPr>
          <w:rFonts w:hint="default" w:ascii="Arial" w:hAnsi="Arial" w:cs="Arial"/>
          <w:b/>
          <w:i w:val="0"/>
          <w:smallCaps w:val="0"/>
          <w:strike w:val="0"/>
          <w:color w:val="000000"/>
          <w:sz w:val="21"/>
          <w:szCs w:val="21"/>
          <w:u w:val="none"/>
          <w:shd w:val="clear" w:fill="auto"/>
          <w:vertAlign w:val="baseline"/>
          <w:rtl w:val="0"/>
          <w:lang w:val="pt-BR"/>
        </w:rPr>
        <w:t>.</w:t>
      </w:r>
      <w:r>
        <w:rPr>
          <w:rFonts w:hint="default" w:ascii="Arial" w:hAnsi="Arial" w:cs="Arial"/>
          <w:b/>
          <w:i w:val="0"/>
          <w:smallCaps w:val="0"/>
          <w:strike w:val="0"/>
          <w:color w:val="000000"/>
          <w:sz w:val="21"/>
          <w:szCs w:val="21"/>
          <w:u w:val="none"/>
          <w:shd w:val="clear" w:fill="auto"/>
          <w:vertAlign w:val="baseline"/>
          <w:rtl w:val="0"/>
        </w:rPr>
        <w:t xml:space="preserve">º </w:t>
      </w:r>
      <w:r>
        <w:rPr>
          <w:rFonts w:hint="default" w:ascii="Arial" w:hAnsi="Arial" w:cs="Arial"/>
          <w:b/>
          <w:color w:val="0000FF"/>
          <w:sz w:val="21"/>
          <w:szCs w:val="21"/>
          <w:rtl w:val="0"/>
        </w:rPr>
        <w:t>001</w:t>
      </w:r>
      <w:r>
        <w:rPr>
          <w:rFonts w:hint="default" w:ascii="Arial" w:hAnsi="Arial" w:cs="Arial"/>
          <w:b/>
          <w:i w:val="0"/>
          <w:smallCaps w:val="0"/>
          <w:strike w:val="0"/>
          <w:color w:val="0000FF"/>
          <w:sz w:val="21"/>
          <w:szCs w:val="21"/>
          <w:u w:val="none"/>
          <w:shd w:val="clear" w:fill="auto"/>
          <w:vertAlign w:val="baseline"/>
          <w:rtl w:val="0"/>
        </w:rPr>
        <w:t>/20</w:t>
      </w:r>
      <w:r>
        <w:rPr>
          <w:rFonts w:hint="default" w:ascii="Arial" w:hAnsi="Arial" w:cs="Arial"/>
          <w:b/>
          <w:color w:val="0000FF"/>
          <w:sz w:val="21"/>
          <w:szCs w:val="21"/>
          <w:rtl w:val="0"/>
        </w:rPr>
        <w:t>25</w:t>
      </w:r>
      <w:r>
        <w:rPr>
          <w:rFonts w:hint="default" w:ascii="Arial" w:hAnsi="Arial" w:cs="Arial"/>
          <w:b/>
          <w:sz w:val="21"/>
          <w:szCs w:val="21"/>
          <w:rtl w:val="0"/>
        </w:rPr>
        <w:t xml:space="preserve"> </w:t>
      </w:r>
    </w:p>
    <w:p w14:paraId="0F6BF5F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val="0"/>
          <w:bCs/>
          <w:i w:val="0"/>
          <w:smallCaps w:val="0"/>
          <w:strike w:val="0"/>
          <w:color w:val="000000"/>
          <w:sz w:val="21"/>
          <w:szCs w:val="21"/>
          <w:u w:val="none"/>
          <w:shd w:val="clear" w:fill="auto"/>
          <w:vertAlign w:val="baseline"/>
          <w:lang w:val="pt-BR"/>
        </w:rPr>
      </w:pPr>
      <w:r>
        <w:rPr>
          <w:rFonts w:hint="default" w:ascii="Arial" w:hAnsi="Arial" w:cs="Arial"/>
          <w:b w:val="0"/>
          <w:bCs/>
          <w:i w:val="0"/>
          <w:smallCaps w:val="0"/>
          <w:strike w:val="0"/>
          <w:color w:val="000000"/>
          <w:sz w:val="21"/>
          <w:szCs w:val="21"/>
          <w:u w:val="none"/>
          <w:shd w:val="clear" w:fill="auto"/>
          <w:vertAlign w:val="baseline"/>
          <w:rtl w:val="0"/>
          <w:lang w:val="pt-BR"/>
        </w:rPr>
        <w:t>(</w:t>
      </w:r>
      <w:r>
        <w:rPr>
          <w:rFonts w:hint="default" w:ascii="Arial" w:hAnsi="Arial" w:cs="Arial"/>
          <w:b w:val="0"/>
          <w:bCs/>
          <w:i w:val="0"/>
          <w:smallCaps w:val="0"/>
          <w:strike w:val="0"/>
          <w:color w:val="000000"/>
          <w:sz w:val="21"/>
          <w:szCs w:val="21"/>
          <w:u w:val="none"/>
          <w:shd w:val="clear" w:fill="auto"/>
          <w:vertAlign w:val="baseline"/>
          <w:rtl w:val="0"/>
        </w:rPr>
        <w:t>P</w:t>
      </w:r>
      <w:r>
        <w:rPr>
          <w:rFonts w:hint="default" w:ascii="Arial" w:hAnsi="Arial" w:cs="Arial"/>
          <w:b w:val="0"/>
          <w:bCs/>
          <w:i w:val="0"/>
          <w:smallCaps w:val="0"/>
          <w:strike w:val="0"/>
          <w:color w:val="000000"/>
          <w:sz w:val="21"/>
          <w:szCs w:val="21"/>
          <w:u w:val="none"/>
          <w:shd w:val="clear" w:fill="auto"/>
          <w:vertAlign w:val="baseline"/>
          <w:rtl w:val="0"/>
          <w:lang w:val="pt-BR"/>
        </w:rPr>
        <w:t>rocesso Administrativo</w:t>
      </w:r>
      <w:r>
        <w:rPr>
          <w:rFonts w:hint="default" w:ascii="Arial" w:hAnsi="Arial" w:cs="Arial"/>
          <w:b w:val="0"/>
          <w:bCs/>
          <w:i w:val="0"/>
          <w:smallCaps w:val="0"/>
          <w:strike w:val="0"/>
          <w:color w:val="000000"/>
          <w:sz w:val="21"/>
          <w:szCs w:val="21"/>
          <w:u w:val="none"/>
          <w:shd w:val="clear" w:fill="auto"/>
          <w:vertAlign w:val="baseline"/>
          <w:rtl w:val="0"/>
        </w:rPr>
        <w:t xml:space="preserve"> n.° </w:t>
      </w:r>
      <w:r>
        <w:rPr>
          <w:rFonts w:hint="default" w:ascii="Arial" w:hAnsi="Arial" w:cs="Arial"/>
          <w:b w:val="0"/>
          <w:bCs/>
          <w:sz w:val="21"/>
          <w:szCs w:val="21"/>
          <w:rtl w:val="0"/>
        </w:rPr>
        <w:t>23381.005117.2023-42</w:t>
      </w:r>
      <w:r>
        <w:rPr>
          <w:rFonts w:hint="default" w:ascii="Arial" w:hAnsi="Arial" w:cs="Arial"/>
          <w:b w:val="0"/>
          <w:bCs/>
          <w:sz w:val="21"/>
          <w:szCs w:val="21"/>
          <w:rtl w:val="0"/>
          <w:lang w:val="pt-BR"/>
        </w:rPr>
        <w:t>)</w:t>
      </w:r>
    </w:p>
    <w:p w14:paraId="0000029F">
      <w:pPr>
        <w:tabs>
          <w:tab w:val="left" w:pos="1931"/>
        </w:tabs>
        <w:spacing w:line="240" w:lineRule="auto"/>
        <w:ind w:left="420" w:firstLine="0"/>
        <w:jc w:val="right"/>
        <w:rPr>
          <w:rFonts w:hint="default" w:ascii="Arial" w:hAnsi="Arial" w:cs="Arial"/>
          <w:sz w:val="21"/>
          <w:szCs w:val="21"/>
        </w:rPr>
      </w:pPr>
      <w:r>
        <w:rPr>
          <w:rFonts w:hint="default" w:ascii="Arial" w:hAnsi="Arial" w:cs="Arial"/>
          <w:b/>
          <w:sz w:val="21"/>
          <w:szCs w:val="21"/>
          <w:rtl w:val="0"/>
        </w:rPr>
        <w:br w:type="textWrapping"/>
      </w:r>
      <w:r>
        <w:rPr>
          <w:rFonts w:hint="default" w:ascii="Arial" w:hAnsi="Arial" w:cs="Arial"/>
          <w:sz w:val="21"/>
          <w:szCs w:val="21"/>
          <w:rtl w:val="0"/>
        </w:rPr>
        <w:t xml:space="preserve"> </w:t>
      </w:r>
    </w:p>
    <w:p w14:paraId="000002A5">
      <w:pPr>
        <w:tabs>
          <w:tab w:val="left" w:pos="1931"/>
        </w:tabs>
        <w:spacing w:before="120" w:after="120" w:line="240" w:lineRule="auto"/>
        <w:ind w:left="420" w:right="120" w:firstLine="0"/>
        <w:jc w:val="both"/>
        <w:rPr>
          <w:rFonts w:hint="default" w:ascii="Arial" w:hAnsi="Arial" w:cs="Arial"/>
          <w:sz w:val="21"/>
          <w:szCs w:val="21"/>
        </w:rPr>
      </w:pPr>
      <w:r>
        <w:rPr>
          <w:rFonts w:hint="default" w:ascii="Arial" w:hAnsi="Arial" w:cs="Arial"/>
          <w:sz w:val="21"/>
          <w:szCs w:val="21"/>
          <w:rtl w:val="0"/>
        </w:rPr>
        <w:t xml:space="preserve"> </w:t>
      </w:r>
    </w:p>
    <w:p w14:paraId="000002A6">
      <w:pPr>
        <w:tabs>
          <w:tab w:val="left" w:pos="1931"/>
        </w:tabs>
        <w:spacing w:before="120" w:after="120" w:line="240" w:lineRule="auto"/>
        <w:ind w:left="420" w:right="120" w:firstLine="0"/>
        <w:jc w:val="both"/>
        <w:rPr>
          <w:rFonts w:hint="default" w:ascii="Arial" w:hAnsi="Arial" w:cs="Arial"/>
          <w:sz w:val="21"/>
          <w:szCs w:val="21"/>
        </w:rPr>
      </w:pPr>
      <w:r>
        <w:rPr>
          <w:rFonts w:hint="default" w:ascii="Arial" w:hAnsi="Arial" w:cs="Arial"/>
          <w:sz w:val="21"/>
          <w:szCs w:val="21"/>
          <w:rtl w:val="0"/>
        </w:rPr>
        <w:t xml:space="preserve">Atestamos para os devidos fins, que o(a) Senhor(a)__________________________________ __________________________________________________________________, portador do RG nº __________________ órgão expedidor __________________ e do CPF/CNPJ nº_____________________residente e domiciliado no endereço_____________________________________________________________________________, número _____________, bairro ____________________________, cidade:________________________________, UF __________________, CEP ________________,, </w:t>
      </w:r>
      <w:r>
        <w:rPr>
          <w:rFonts w:hint="default" w:ascii="Arial" w:hAnsi="Arial" w:cs="Arial"/>
          <w:sz w:val="21"/>
          <w:szCs w:val="21"/>
          <w:u w:val="single"/>
          <w:rtl w:val="0"/>
        </w:rPr>
        <w:t xml:space="preserve">vistoriou e tomou conhecimento do estado e condições dos veículos </w:t>
      </w:r>
      <w:r>
        <w:rPr>
          <w:rFonts w:hint="default" w:ascii="Arial" w:hAnsi="Arial" w:cs="Arial"/>
          <w:sz w:val="21"/>
          <w:szCs w:val="21"/>
          <w:rtl w:val="0"/>
        </w:rPr>
        <w:t xml:space="preserve">que serão leiloados, pelo INSTITUTO FEDERAL DE EDUCAÇÃO, CIÊNCIA E TECNOLOGIA DA PARAÍBA, Campus </w:t>
      </w:r>
      <w:r>
        <w:rPr>
          <w:rFonts w:hint="default" w:ascii="Arial" w:hAnsi="Arial" w:cs="Arial"/>
          <w:i/>
          <w:sz w:val="21"/>
          <w:szCs w:val="21"/>
          <w:rtl w:val="0"/>
        </w:rPr>
        <w:t>_______________</w:t>
      </w:r>
      <w:r>
        <w:rPr>
          <w:rFonts w:hint="default" w:ascii="Arial" w:hAnsi="Arial" w:cs="Arial"/>
          <w:sz w:val="21"/>
          <w:szCs w:val="21"/>
          <w:rtl w:val="0"/>
        </w:rPr>
        <w:t xml:space="preserve">, por meio do LEILÃO nº XX/202X em XX de XXXXXXXXX de 202X às 14:00h, regido pelo EDITAL Nº 1/2024 e seus Anexos, </w:t>
      </w:r>
      <w:r>
        <w:rPr>
          <w:rFonts w:hint="default" w:ascii="Arial" w:hAnsi="Arial" w:cs="Arial"/>
          <w:sz w:val="21"/>
          <w:szCs w:val="21"/>
          <w:u w:val="single"/>
          <w:rtl w:val="0"/>
        </w:rPr>
        <w:t>comprometendo-se não reclamar ou alegar posteriormente qualquer gravame ou desconhecimento</w:t>
      </w:r>
      <w:r>
        <w:rPr>
          <w:rFonts w:hint="default" w:ascii="Arial" w:hAnsi="Arial" w:cs="Arial"/>
          <w:sz w:val="21"/>
          <w:szCs w:val="21"/>
          <w:rtl w:val="0"/>
        </w:rPr>
        <w:t>.</w:t>
      </w:r>
    </w:p>
    <w:p w14:paraId="000002A7">
      <w:pPr>
        <w:tabs>
          <w:tab w:val="left" w:pos="1931"/>
        </w:tabs>
        <w:spacing w:line="240" w:lineRule="auto"/>
        <w:ind w:left="420" w:firstLine="0"/>
        <w:jc w:val="right"/>
        <w:rPr>
          <w:rFonts w:hint="default" w:ascii="Arial" w:hAnsi="Arial" w:cs="Arial"/>
          <w:sz w:val="21"/>
          <w:szCs w:val="21"/>
        </w:rPr>
      </w:pPr>
      <w:r>
        <w:rPr>
          <w:rFonts w:hint="default" w:ascii="Arial" w:hAnsi="Arial" w:cs="Arial"/>
          <w:sz w:val="21"/>
          <w:szCs w:val="21"/>
          <w:rtl w:val="0"/>
        </w:rPr>
        <w:t>_____________________, _____de ______________de 202__.</w:t>
      </w:r>
    </w:p>
    <w:p w14:paraId="000002A8">
      <w:pPr>
        <w:tabs>
          <w:tab w:val="left" w:pos="1931"/>
        </w:tabs>
        <w:spacing w:before="120" w:after="120" w:line="240" w:lineRule="auto"/>
        <w:ind w:left="420" w:right="120" w:firstLine="0"/>
        <w:jc w:val="center"/>
        <w:rPr>
          <w:rFonts w:hint="default" w:ascii="Arial" w:hAnsi="Arial" w:cs="Arial"/>
          <w:sz w:val="21"/>
          <w:szCs w:val="21"/>
        </w:rPr>
      </w:pPr>
      <w:r>
        <w:rPr>
          <w:rFonts w:hint="default" w:ascii="Arial" w:hAnsi="Arial" w:cs="Arial"/>
          <w:sz w:val="21"/>
          <w:szCs w:val="21"/>
          <w:rtl w:val="0"/>
        </w:rPr>
        <w:t xml:space="preserve"> </w:t>
      </w:r>
    </w:p>
    <w:p w14:paraId="000002A9">
      <w:pPr>
        <w:tabs>
          <w:tab w:val="left" w:pos="1931"/>
        </w:tabs>
        <w:spacing w:before="240" w:after="240" w:line="240" w:lineRule="auto"/>
        <w:ind w:left="420" w:firstLine="0"/>
        <w:jc w:val="center"/>
        <w:rPr>
          <w:rFonts w:hint="default" w:ascii="Arial" w:hAnsi="Arial" w:cs="Arial"/>
          <w:sz w:val="21"/>
          <w:szCs w:val="21"/>
        </w:rPr>
      </w:pPr>
      <w:r>
        <w:rPr>
          <w:rFonts w:hint="default" w:ascii="Arial" w:hAnsi="Arial" w:cs="Arial"/>
          <w:sz w:val="21"/>
          <w:szCs w:val="21"/>
          <w:rtl w:val="0"/>
        </w:rPr>
        <w:t>_______________________________________________________</w:t>
      </w:r>
    </w:p>
    <w:p w14:paraId="000002AA">
      <w:pPr>
        <w:tabs>
          <w:tab w:val="left" w:pos="1931"/>
        </w:tabs>
        <w:spacing w:before="240" w:after="240" w:line="240" w:lineRule="auto"/>
        <w:ind w:left="420" w:firstLine="0"/>
        <w:jc w:val="center"/>
        <w:rPr>
          <w:rFonts w:hint="default" w:ascii="Arial" w:hAnsi="Arial" w:cs="Arial"/>
          <w:sz w:val="21"/>
          <w:szCs w:val="21"/>
        </w:rPr>
      </w:pPr>
      <w:r>
        <w:rPr>
          <w:rFonts w:hint="default" w:ascii="Arial" w:hAnsi="Arial" w:cs="Arial"/>
          <w:sz w:val="21"/>
          <w:szCs w:val="21"/>
          <w:rtl w:val="0"/>
        </w:rPr>
        <w:t>LICITANTE/PREPOSTO/PROCURADOR</w:t>
      </w:r>
    </w:p>
    <w:p w14:paraId="000002AB">
      <w:pPr>
        <w:tabs>
          <w:tab w:val="left" w:pos="1931"/>
        </w:tabs>
        <w:spacing w:before="240" w:after="240" w:line="240" w:lineRule="auto"/>
        <w:ind w:left="420" w:firstLine="0"/>
        <w:jc w:val="center"/>
        <w:rPr>
          <w:rFonts w:hint="default" w:ascii="Arial" w:hAnsi="Arial" w:cs="Arial"/>
          <w:sz w:val="21"/>
          <w:szCs w:val="21"/>
        </w:rPr>
      </w:pPr>
    </w:p>
    <w:p w14:paraId="000002AC">
      <w:pPr>
        <w:tabs>
          <w:tab w:val="left" w:pos="1931"/>
        </w:tabs>
        <w:spacing w:before="240" w:after="240" w:line="240" w:lineRule="auto"/>
        <w:ind w:left="420" w:firstLine="0"/>
        <w:jc w:val="center"/>
        <w:rPr>
          <w:rFonts w:hint="default" w:ascii="Arial" w:hAnsi="Arial" w:cs="Arial"/>
          <w:sz w:val="21"/>
          <w:szCs w:val="21"/>
        </w:rPr>
      </w:pPr>
      <w:r>
        <w:rPr>
          <w:rFonts w:hint="default" w:ascii="Arial" w:hAnsi="Arial" w:cs="Arial"/>
          <w:sz w:val="21"/>
          <w:szCs w:val="21"/>
        </w:rPr>
        <w:br w:type="page"/>
      </w:r>
    </w:p>
    <w:p w14:paraId="000002AD">
      <w:pPr>
        <w:tabs>
          <w:tab w:val="left" w:pos="1931"/>
        </w:tabs>
        <w:spacing w:line="240" w:lineRule="auto"/>
        <w:ind w:left="420" w:firstLine="0"/>
        <w:jc w:val="center"/>
        <w:rPr>
          <w:rFonts w:hint="default" w:ascii="Arial" w:hAnsi="Arial" w:cs="Arial"/>
          <w:sz w:val="21"/>
          <w:szCs w:val="21"/>
        </w:rPr>
      </w:pPr>
    </w:p>
    <w:p w14:paraId="24572831">
      <w:pPr>
        <w:pStyle w:val="29"/>
        <w:shd w:val="clear" w:color="auto" w:fill="E6E6E6"/>
        <w:overflowPunct w:val="0"/>
        <w:jc w:val="center"/>
        <w:rPr>
          <w:rFonts w:hint="default" w:ascii="Arial" w:hAnsi="Arial" w:cs="Arial"/>
          <w:b/>
          <w:bCs/>
          <w:color w:val="000000"/>
          <w:sz w:val="21"/>
          <w:szCs w:val="21"/>
          <w:lang w:val="pt-BR"/>
        </w:rPr>
      </w:pPr>
      <w:r>
        <w:rPr>
          <w:rFonts w:hint="default" w:ascii="Arial" w:hAnsi="Arial" w:cs="Arial"/>
          <w:b/>
          <w:bCs/>
          <w:color w:val="000000" w:themeColor="text1"/>
          <w:sz w:val="21"/>
          <w:szCs w:val="21"/>
          <w:lang w:val="pt-BR"/>
          <w14:textFill>
            <w14:solidFill>
              <w14:schemeClr w14:val="tx1"/>
            </w14:solidFill>
          </w14:textFill>
        </w:rPr>
        <w:t xml:space="preserve">ANEXO III - </w:t>
      </w:r>
      <w:r>
        <w:rPr>
          <w:rFonts w:hint="default" w:ascii="Arial" w:hAnsi="Arial" w:cs="Arial"/>
          <w:b/>
          <w:sz w:val="21"/>
          <w:szCs w:val="21"/>
          <w:rtl w:val="0"/>
          <w:lang w:val="pt-BR"/>
        </w:rPr>
        <w:t>MODELO DE DECLARAÇÃO DE DISPENSA DE VISTORIA</w:t>
      </w:r>
    </w:p>
    <w:p w14:paraId="773666B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p>
    <w:p w14:paraId="1523E0C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sz w:val="21"/>
          <w:szCs w:val="21"/>
        </w:rPr>
      </w:pPr>
      <w:r>
        <w:rPr>
          <w:rFonts w:hint="default" w:ascii="Arial" w:hAnsi="Arial" w:cs="Arial"/>
          <w:b/>
          <w:i w:val="0"/>
          <w:smallCaps w:val="0"/>
          <w:strike w:val="0"/>
          <w:color w:val="000000"/>
          <w:sz w:val="21"/>
          <w:szCs w:val="21"/>
          <w:u w:val="none"/>
          <w:shd w:val="clear" w:fill="auto"/>
          <w:vertAlign w:val="baseline"/>
          <w:rtl w:val="0"/>
        </w:rPr>
        <w:t>LEILÃO</w:t>
      </w:r>
      <w:r>
        <w:rPr>
          <w:rFonts w:hint="default" w:ascii="Arial" w:hAnsi="Arial" w:cs="Arial"/>
          <w:b/>
          <w:sz w:val="21"/>
          <w:szCs w:val="21"/>
          <w:rtl w:val="0"/>
        </w:rPr>
        <w:t xml:space="preserve"> A</w:t>
      </w:r>
      <w:r>
        <w:rPr>
          <w:rFonts w:hint="default" w:ascii="Arial" w:hAnsi="Arial" w:cs="Arial"/>
          <w:b/>
          <w:i w:val="0"/>
          <w:smallCaps w:val="0"/>
          <w:strike w:val="0"/>
          <w:color w:val="000000"/>
          <w:sz w:val="21"/>
          <w:szCs w:val="21"/>
          <w:u w:val="none"/>
          <w:shd w:val="clear" w:fill="auto"/>
          <w:vertAlign w:val="baseline"/>
          <w:rtl w:val="0"/>
        </w:rPr>
        <w:t>DMINISTRATIVO n</w:t>
      </w:r>
      <w:r>
        <w:rPr>
          <w:rFonts w:hint="default" w:ascii="Arial" w:hAnsi="Arial" w:cs="Arial"/>
          <w:b/>
          <w:i w:val="0"/>
          <w:smallCaps w:val="0"/>
          <w:strike w:val="0"/>
          <w:color w:val="000000"/>
          <w:sz w:val="21"/>
          <w:szCs w:val="21"/>
          <w:u w:val="none"/>
          <w:shd w:val="clear" w:fill="auto"/>
          <w:vertAlign w:val="baseline"/>
          <w:rtl w:val="0"/>
          <w:lang w:val="pt-BR"/>
        </w:rPr>
        <w:t>.</w:t>
      </w:r>
      <w:r>
        <w:rPr>
          <w:rFonts w:hint="default" w:ascii="Arial" w:hAnsi="Arial" w:cs="Arial"/>
          <w:b/>
          <w:i w:val="0"/>
          <w:smallCaps w:val="0"/>
          <w:strike w:val="0"/>
          <w:color w:val="000000"/>
          <w:sz w:val="21"/>
          <w:szCs w:val="21"/>
          <w:u w:val="none"/>
          <w:shd w:val="clear" w:fill="auto"/>
          <w:vertAlign w:val="baseline"/>
          <w:rtl w:val="0"/>
        </w:rPr>
        <w:t xml:space="preserve">º </w:t>
      </w:r>
      <w:r>
        <w:rPr>
          <w:rFonts w:hint="default" w:ascii="Arial" w:hAnsi="Arial" w:cs="Arial"/>
          <w:b/>
          <w:color w:val="0000FF"/>
          <w:sz w:val="21"/>
          <w:szCs w:val="21"/>
          <w:rtl w:val="0"/>
        </w:rPr>
        <w:t>001</w:t>
      </w:r>
      <w:r>
        <w:rPr>
          <w:rFonts w:hint="default" w:ascii="Arial" w:hAnsi="Arial" w:cs="Arial"/>
          <w:b/>
          <w:i w:val="0"/>
          <w:smallCaps w:val="0"/>
          <w:strike w:val="0"/>
          <w:color w:val="0000FF"/>
          <w:sz w:val="21"/>
          <w:szCs w:val="21"/>
          <w:u w:val="none"/>
          <w:shd w:val="clear" w:fill="auto"/>
          <w:vertAlign w:val="baseline"/>
          <w:rtl w:val="0"/>
        </w:rPr>
        <w:t>/20</w:t>
      </w:r>
      <w:r>
        <w:rPr>
          <w:rFonts w:hint="default" w:ascii="Arial" w:hAnsi="Arial" w:cs="Arial"/>
          <w:b/>
          <w:color w:val="0000FF"/>
          <w:sz w:val="21"/>
          <w:szCs w:val="21"/>
          <w:rtl w:val="0"/>
        </w:rPr>
        <w:t>25</w:t>
      </w:r>
      <w:r>
        <w:rPr>
          <w:rFonts w:hint="default" w:ascii="Arial" w:hAnsi="Arial" w:cs="Arial"/>
          <w:b/>
          <w:sz w:val="21"/>
          <w:szCs w:val="21"/>
          <w:rtl w:val="0"/>
        </w:rPr>
        <w:t xml:space="preserve"> </w:t>
      </w:r>
    </w:p>
    <w:p w14:paraId="3023BD7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val="0"/>
          <w:bCs/>
          <w:i w:val="0"/>
          <w:smallCaps w:val="0"/>
          <w:strike w:val="0"/>
          <w:color w:val="000000"/>
          <w:sz w:val="21"/>
          <w:szCs w:val="21"/>
          <w:u w:val="none"/>
          <w:shd w:val="clear" w:fill="auto"/>
          <w:vertAlign w:val="baseline"/>
          <w:lang w:val="pt-BR"/>
        </w:rPr>
      </w:pPr>
      <w:r>
        <w:rPr>
          <w:rFonts w:hint="default" w:ascii="Arial" w:hAnsi="Arial" w:cs="Arial"/>
          <w:b w:val="0"/>
          <w:bCs/>
          <w:i w:val="0"/>
          <w:smallCaps w:val="0"/>
          <w:strike w:val="0"/>
          <w:color w:val="000000"/>
          <w:sz w:val="21"/>
          <w:szCs w:val="21"/>
          <w:u w:val="none"/>
          <w:shd w:val="clear" w:fill="auto"/>
          <w:vertAlign w:val="baseline"/>
          <w:rtl w:val="0"/>
          <w:lang w:val="pt-BR"/>
        </w:rPr>
        <w:t>(</w:t>
      </w:r>
      <w:r>
        <w:rPr>
          <w:rFonts w:hint="default" w:ascii="Arial" w:hAnsi="Arial" w:cs="Arial"/>
          <w:b w:val="0"/>
          <w:bCs/>
          <w:i w:val="0"/>
          <w:smallCaps w:val="0"/>
          <w:strike w:val="0"/>
          <w:color w:val="000000"/>
          <w:sz w:val="21"/>
          <w:szCs w:val="21"/>
          <w:u w:val="none"/>
          <w:shd w:val="clear" w:fill="auto"/>
          <w:vertAlign w:val="baseline"/>
          <w:rtl w:val="0"/>
        </w:rPr>
        <w:t>P</w:t>
      </w:r>
      <w:r>
        <w:rPr>
          <w:rFonts w:hint="default" w:ascii="Arial" w:hAnsi="Arial" w:cs="Arial"/>
          <w:b w:val="0"/>
          <w:bCs/>
          <w:i w:val="0"/>
          <w:smallCaps w:val="0"/>
          <w:strike w:val="0"/>
          <w:color w:val="000000"/>
          <w:sz w:val="21"/>
          <w:szCs w:val="21"/>
          <w:u w:val="none"/>
          <w:shd w:val="clear" w:fill="auto"/>
          <w:vertAlign w:val="baseline"/>
          <w:rtl w:val="0"/>
          <w:lang w:val="pt-BR"/>
        </w:rPr>
        <w:t>rocesso Administrativo</w:t>
      </w:r>
      <w:r>
        <w:rPr>
          <w:rFonts w:hint="default" w:ascii="Arial" w:hAnsi="Arial" w:cs="Arial"/>
          <w:b w:val="0"/>
          <w:bCs/>
          <w:i w:val="0"/>
          <w:smallCaps w:val="0"/>
          <w:strike w:val="0"/>
          <w:color w:val="000000"/>
          <w:sz w:val="21"/>
          <w:szCs w:val="21"/>
          <w:u w:val="none"/>
          <w:shd w:val="clear" w:fill="auto"/>
          <w:vertAlign w:val="baseline"/>
          <w:rtl w:val="0"/>
        </w:rPr>
        <w:t xml:space="preserve"> n.° </w:t>
      </w:r>
      <w:r>
        <w:rPr>
          <w:rFonts w:hint="default" w:ascii="Arial" w:hAnsi="Arial" w:cs="Arial"/>
          <w:b w:val="0"/>
          <w:bCs/>
          <w:sz w:val="21"/>
          <w:szCs w:val="21"/>
          <w:rtl w:val="0"/>
        </w:rPr>
        <w:t>23381.005117.2023-42</w:t>
      </w:r>
      <w:r>
        <w:rPr>
          <w:rFonts w:hint="default" w:ascii="Arial" w:hAnsi="Arial" w:cs="Arial"/>
          <w:b w:val="0"/>
          <w:bCs/>
          <w:sz w:val="21"/>
          <w:szCs w:val="21"/>
          <w:rtl w:val="0"/>
          <w:lang w:val="pt-BR"/>
        </w:rPr>
        <w:t>)</w:t>
      </w:r>
    </w:p>
    <w:p w14:paraId="000002AF">
      <w:pPr>
        <w:tabs>
          <w:tab w:val="left" w:pos="1931"/>
        </w:tabs>
        <w:spacing w:line="240" w:lineRule="auto"/>
        <w:ind w:left="420" w:firstLine="0"/>
        <w:jc w:val="right"/>
        <w:rPr>
          <w:rFonts w:hint="default" w:ascii="Arial" w:hAnsi="Arial" w:cs="Arial"/>
          <w:sz w:val="21"/>
          <w:szCs w:val="21"/>
        </w:rPr>
      </w:pPr>
      <w:r>
        <w:rPr>
          <w:rFonts w:hint="default" w:ascii="Arial" w:hAnsi="Arial" w:cs="Arial"/>
          <w:b/>
          <w:sz w:val="21"/>
          <w:szCs w:val="21"/>
          <w:rtl w:val="0"/>
        </w:rPr>
        <w:br w:type="textWrapping"/>
      </w:r>
      <w:r>
        <w:rPr>
          <w:rFonts w:hint="default" w:ascii="Arial" w:hAnsi="Arial" w:cs="Arial"/>
          <w:sz w:val="21"/>
          <w:szCs w:val="21"/>
          <w:rtl w:val="0"/>
        </w:rPr>
        <w:t xml:space="preserve"> </w:t>
      </w:r>
    </w:p>
    <w:p w14:paraId="000002B0">
      <w:pPr>
        <w:tabs>
          <w:tab w:val="left" w:pos="1931"/>
        </w:tabs>
        <w:spacing w:after="240" w:line="240" w:lineRule="auto"/>
        <w:jc w:val="center"/>
        <w:rPr>
          <w:rFonts w:hint="default" w:ascii="Arial" w:hAnsi="Arial" w:cs="Arial"/>
          <w:b/>
          <w:sz w:val="21"/>
          <w:szCs w:val="21"/>
        </w:rPr>
      </w:pPr>
      <w:r>
        <w:rPr>
          <w:rFonts w:hint="default" w:ascii="Arial" w:hAnsi="Arial" w:cs="Arial"/>
          <w:b/>
          <w:sz w:val="21"/>
          <w:szCs w:val="21"/>
          <w:rtl w:val="0"/>
        </w:rPr>
        <w:t>(Timbre da Empresa)</w:t>
      </w:r>
    </w:p>
    <w:p w14:paraId="000002B1">
      <w:pPr>
        <w:tabs>
          <w:tab w:val="left" w:pos="1931"/>
        </w:tabs>
        <w:spacing w:before="240" w:after="240" w:line="240" w:lineRule="auto"/>
        <w:rPr>
          <w:rFonts w:hint="default" w:ascii="Arial" w:hAnsi="Arial" w:cs="Arial"/>
          <w:b/>
          <w:sz w:val="21"/>
          <w:szCs w:val="21"/>
        </w:rPr>
      </w:pPr>
      <w:r>
        <w:rPr>
          <w:rFonts w:hint="default" w:ascii="Arial" w:hAnsi="Arial" w:cs="Arial"/>
          <w:b/>
          <w:sz w:val="21"/>
          <w:szCs w:val="21"/>
          <w:rtl w:val="0"/>
        </w:rPr>
        <w:t xml:space="preserve">  </w:t>
      </w:r>
    </w:p>
    <w:p w14:paraId="000002B2">
      <w:pPr>
        <w:tabs>
          <w:tab w:val="left" w:pos="1931"/>
        </w:tabs>
        <w:spacing w:line="240" w:lineRule="auto"/>
        <w:jc w:val="center"/>
        <w:rPr>
          <w:rFonts w:hint="default" w:ascii="Arial" w:hAnsi="Arial" w:cs="Arial"/>
          <w:b/>
          <w:sz w:val="21"/>
          <w:szCs w:val="21"/>
        </w:rPr>
      </w:pPr>
      <w:r>
        <w:rPr>
          <w:rFonts w:hint="default" w:ascii="Arial" w:hAnsi="Arial" w:cs="Arial"/>
          <w:b/>
          <w:sz w:val="21"/>
          <w:szCs w:val="21"/>
          <w:rtl w:val="0"/>
        </w:rPr>
        <w:t>MODELO DE DECLARAÇÃO DE DISPENSA DE VISTORIA</w:t>
      </w:r>
    </w:p>
    <w:p w14:paraId="000002B3">
      <w:pPr>
        <w:tabs>
          <w:tab w:val="left" w:pos="1931"/>
        </w:tabs>
        <w:spacing w:before="240" w:after="240" w:line="240" w:lineRule="auto"/>
        <w:rPr>
          <w:rFonts w:hint="default" w:ascii="Arial" w:hAnsi="Arial" w:cs="Arial"/>
          <w:b/>
          <w:sz w:val="21"/>
          <w:szCs w:val="21"/>
        </w:rPr>
      </w:pPr>
      <w:r>
        <w:rPr>
          <w:rFonts w:hint="default" w:ascii="Arial" w:hAnsi="Arial" w:cs="Arial"/>
          <w:b/>
          <w:sz w:val="21"/>
          <w:szCs w:val="21"/>
          <w:rtl w:val="0"/>
        </w:rPr>
        <w:t xml:space="preserve">  </w:t>
      </w:r>
    </w:p>
    <w:p w14:paraId="000002B4">
      <w:pPr>
        <w:tabs>
          <w:tab w:val="left" w:pos="1931"/>
        </w:tabs>
        <w:spacing w:before="240" w:after="240" w:line="240" w:lineRule="auto"/>
        <w:ind w:left="900" w:firstLine="0"/>
        <w:rPr>
          <w:rFonts w:hint="default" w:ascii="Arial" w:hAnsi="Arial" w:cs="Arial"/>
          <w:sz w:val="21"/>
          <w:szCs w:val="21"/>
        </w:rPr>
      </w:pPr>
      <w:r>
        <w:rPr>
          <w:rFonts w:hint="default" w:ascii="Arial" w:hAnsi="Arial" w:cs="Arial"/>
          <w:sz w:val="21"/>
          <w:szCs w:val="21"/>
          <w:rtl w:val="0"/>
        </w:rPr>
        <w:t>Eu</w:t>
      </w:r>
      <w:r>
        <w:rPr>
          <w:rFonts w:hint="default" w:ascii="Arial" w:hAnsi="Arial" w:cs="Arial"/>
          <w:sz w:val="21"/>
          <w:szCs w:val="21"/>
          <w:rtl w:val="0"/>
        </w:rPr>
        <w:tab/>
      </w:r>
      <w:r>
        <w:rPr>
          <w:rFonts w:hint="default" w:ascii="Arial" w:hAnsi="Arial" w:cs="Arial"/>
          <w:sz w:val="21"/>
          <w:szCs w:val="21"/>
          <w:rtl w:val="0"/>
        </w:rPr>
        <w:t>(ou   nome</w:t>
      </w:r>
      <w:r>
        <w:rPr>
          <w:rFonts w:hint="default" w:ascii="Arial" w:hAnsi="Arial" w:cs="Arial"/>
          <w:sz w:val="21"/>
          <w:szCs w:val="21"/>
          <w:rtl w:val="0"/>
        </w:rPr>
        <w:tab/>
      </w:r>
      <w:r>
        <w:rPr>
          <w:rFonts w:hint="default" w:ascii="Arial" w:hAnsi="Arial" w:cs="Arial"/>
          <w:sz w:val="21"/>
          <w:szCs w:val="21"/>
          <w:rtl w:val="0"/>
        </w:rPr>
        <w:t>na</w:t>
      </w:r>
      <w:r>
        <w:rPr>
          <w:rFonts w:hint="default" w:ascii="Arial" w:hAnsi="Arial" w:cs="Arial"/>
          <w:sz w:val="21"/>
          <w:szCs w:val="21"/>
          <w:rtl w:val="0"/>
        </w:rPr>
        <w:tab/>
      </w:r>
      <w:r>
        <w:rPr>
          <w:rFonts w:hint="default" w:ascii="Arial" w:hAnsi="Arial" w:cs="Arial"/>
          <w:sz w:val="21"/>
          <w:szCs w:val="21"/>
          <w:rtl w:val="0"/>
        </w:rPr>
        <w:t>empresa),</w:t>
      </w:r>
      <w:r>
        <w:rPr>
          <w:rFonts w:hint="default" w:ascii="Arial" w:hAnsi="Arial" w:cs="Arial"/>
          <w:sz w:val="21"/>
          <w:szCs w:val="21"/>
          <w:rtl w:val="0"/>
        </w:rPr>
        <w:tab/>
      </w:r>
      <w:r>
        <w:rPr>
          <w:rFonts w:hint="default" w:ascii="Arial" w:hAnsi="Arial" w:eastAsia="Times New Roman" w:cs="Arial"/>
          <w:sz w:val="21"/>
          <w:szCs w:val="21"/>
          <w:u w:val="single"/>
          <w:rtl w:val="0"/>
        </w:rPr>
        <w:t xml:space="preserve">                                      </w:t>
      </w:r>
      <w:r>
        <w:rPr>
          <w:rFonts w:hint="default" w:ascii="Arial" w:hAnsi="Arial" w:eastAsia="Times New Roman" w:cs="Arial"/>
          <w:sz w:val="21"/>
          <w:szCs w:val="21"/>
          <w:u w:val="single"/>
          <w:rtl w:val="0"/>
        </w:rPr>
        <w:tab/>
      </w:r>
      <w:r>
        <w:rPr>
          <w:rFonts w:hint="default" w:ascii="Arial" w:hAnsi="Arial" w:cs="Arial"/>
          <w:sz w:val="21"/>
          <w:szCs w:val="21"/>
          <w:rtl w:val="0"/>
        </w:rPr>
        <w:t>,   CPF</w:t>
      </w:r>
      <w:r>
        <w:rPr>
          <w:rFonts w:hint="default" w:ascii="Arial" w:hAnsi="Arial" w:cs="Arial"/>
          <w:sz w:val="21"/>
          <w:szCs w:val="21"/>
          <w:rtl w:val="0"/>
        </w:rPr>
        <w:tab/>
      </w:r>
      <w:r>
        <w:rPr>
          <w:rFonts w:hint="default" w:ascii="Arial" w:hAnsi="Arial" w:cs="Arial"/>
          <w:sz w:val="21"/>
          <w:szCs w:val="21"/>
          <w:rtl w:val="0"/>
        </w:rPr>
        <w:t>/   CNPJ   nº</w:t>
      </w:r>
    </w:p>
    <w:p w14:paraId="000002B5">
      <w:pPr>
        <w:tabs>
          <w:tab w:val="left" w:pos="1931"/>
        </w:tabs>
        <w:spacing w:line="240" w:lineRule="auto"/>
        <w:ind w:left="200" w:right="200" w:firstLine="0"/>
        <w:rPr>
          <w:rFonts w:hint="default" w:ascii="Arial" w:hAnsi="Arial" w:cs="Arial"/>
          <w:sz w:val="21"/>
          <w:szCs w:val="21"/>
        </w:rPr>
      </w:pPr>
      <w:r>
        <w:rPr>
          <w:rFonts w:hint="default" w:ascii="Arial" w:hAnsi="Arial" w:eastAsia="Times New Roman" w:cs="Arial"/>
          <w:sz w:val="21"/>
          <w:szCs w:val="21"/>
          <w:u w:val="single"/>
          <w:rtl w:val="0"/>
        </w:rPr>
        <w:t xml:space="preserve">                                  </w:t>
      </w:r>
      <w:r>
        <w:rPr>
          <w:rFonts w:hint="default" w:ascii="Arial" w:hAnsi="Arial" w:eastAsia="Times New Roman" w:cs="Arial"/>
          <w:sz w:val="21"/>
          <w:szCs w:val="21"/>
          <w:u w:val="single"/>
          <w:rtl w:val="0"/>
        </w:rPr>
        <w:tab/>
      </w:r>
      <w:r>
        <w:rPr>
          <w:rFonts w:hint="default" w:ascii="Arial" w:hAnsi="Arial" w:cs="Arial"/>
          <w:sz w:val="21"/>
          <w:szCs w:val="21"/>
          <w:rtl w:val="0"/>
        </w:rPr>
        <w:t xml:space="preserve">, declaro ter conhecimento das condições de conservação dos     </w:t>
      </w:r>
      <w:r>
        <w:rPr>
          <w:rFonts w:hint="default" w:ascii="Arial" w:hAnsi="Arial" w:cs="Arial"/>
          <w:sz w:val="21"/>
          <w:szCs w:val="21"/>
          <w:rtl w:val="0"/>
        </w:rPr>
        <w:tab/>
      </w:r>
      <w:r>
        <w:rPr>
          <w:rFonts w:hint="default" w:ascii="Arial" w:hAnsi="Arial" w:cs="Arial"/>
          <w:sz w:val="21"/>
          <w:szCs w:val="21"/>
          <w:rtl w:val="0"/>
        </w:rPr>
        <w:t>veículos</w:t>
      </w:r>
      <w:r>
        <w:rPr>
          <w:rFonts w:hint="default" w:ascii="Arial" w:hAnsi="Arial" w:cs="Arial"/>
          <w:sz w:val="21"/>
          <w:szCs w:val="21"/>
          <w:rtl w:val="0"/>
        </w:rPr>
        <w:tab/>
      </w:r>
      <w:r>
        <w:rPr>
          <w:rFonts w:hint="default" w:ascii="Arial" w:hAnsi="Arial" w:cs="Arial"/>
          <w:sz w:val="21"/>
          <w:szCs w:val="21"/>
          <w:rtl w:val="0"/>
        </w:rPr>
        <w:t>relacionados</w:t>
      </w:r>
      <w:r>
        <w:rPr>
          <w:rFonts w:hint="default" w:ascii="Arial" w:hAnsi="Arial" w:cs="Arial"/>
          <w:sz w:val="21"/>
          <w:szCs w:val="21"/>
          <w:rtl w:val="0"/>
        </w:rPr>
        <w:tab/>
      </w:r>
      <w:r>
        <w:rPr>
          <w:rFonts w:hint="default" w:ascii="Arial" w:hAnsi="Arial" w:cs="Arial"/>
          <w:sz w:val="21"/>
          <w:szCs w:val="21"/>
          <w:rtl w:val="0"/>
        </w:rPr>
        <w:t>no   anexo</w:t>
      </w:r>
      <w:r>
        <w:rPr>
          <w:rFonts w:hint="default" w:ascii="Arial" w:hAnsi="Arial" w:cs="Arial"/>
          <w:sz w:val="21"/>
          <w:szCs w:val="21"/>
          <w:rtl w:val="0"/>
        </w:rPr>
        <w:tab/>
      </w:r>
      <w:r>
        <w:rPr>
          <w:rFonts w:hint="default" w:ascii="Arial" w:hAnsi="Arial" w:cs="Arial"/>
          <w:sz w:val="21"/>
          <w:szCs w:val="21"/>
          <w:rtl w:val="0"/>
        </w:rPr>
        <w:t>do   Edital</w:t>
      </w:r>
      <w:r>
        <w:rPr>
          <w:rFonts w:hint="default" w:ascii="Arial" w:hAnsi="Arial" w:cs="Arial"/>
          <w:sz w:val="21"/>
          <w:szCs w:val="21"/>
          <w:rtl w:val="0"/>
        </w:rPr>
        <w:tab/>
      </w:r>
      <w:r>
        <w:rPr>
          <w:rFonts w:hint="default" w:ascii="Arial" w:hAnsi="Arial" w:cs="Arial"/>
          <w:sz w:val="21"/>
          <w:szCs w:val="21"/>
          <w:rtl w:val="0"/>
        </w:rPr>
        <w:t>do   LEILÃO</w:t>
      </w:r>
      <w:r>
        <w:rPr>
          <w:rFonts w:hint="default" w:ascii="Arial" w:hAnsi="Arial" w:cs="Arial"/>
          <w:sz w:val="21"/>
          <w:szCs w:val="21"/>
          <w:rtl w:val="0"/>
        </w:rPr>
        <w:tab/>
      </w:r>
      <w:r>
        <w:rPr>
          <w:rFonts w:hint="default" w:ascii="Arial" w:hAnsi="Arial" w:cs="Arial"/>
          <w:sz w:val="21"/>
          <w:szCs w:val="21"/>
          <w:rtl w:val="0"/>
        </w:rPr>
        <w:t xml:space="preserve">PÚBLICO </w:t>
      </w:r>
      <w:r>
        <w:rPr>
          <w:rFonts w:hint="default" w:ascii="Arial" w:hAnsi="Arial" w:cs="Arial"/>
          <w:sz w:val="21"/>
          <w:szCs w:val="21"/>
          <w:rtl w:val="0"/>
        </w:rPr>
        <w:tab/>
      </w:r>
      <w:r>
        <w:rPr>
          <w:rFonts w:hint="default" w:ascii="Arial" w:hAnsi="Arial" w:cs="Arial"/>
          <w:sz w:val="21"/>
          <w:szCs w:val="21"/>
          <w:rtl w:val="0"/>
        </w:rPr>
        <w:t>Nº</w:t>
      </w:r>
    </w:p>
    <w:p w14:paraId="000002B6">
      <w:pPr>
        <w:tabs>
          <w:tab w:val="left" w:pos="1931"/>
        </w:tabs>
        <w:spacing w:before="240" w:after="240" w:line="240" w:lineRule="auto"/>
        <w:ind w:left="200" w:firstLine="0"/>
        <w:rPr>
          <w:rFonts w:hint="default" w:ascii="Arial" w:hAnsi="Arial" w:cs="Arial"/>
          <w:sz w:val="21"/>
          <w:szCs w:val="21"/>
        </w:rPr>
      </w:pPr>
      <w:r>
        <w:rPr>
          <w:rFonts w:hint="default" w:ascii="Arial" w:hAnsi="Arial" w:eastAsia="Times New Roman" w:cs="Arial"/>
          <w:sz w:val="21"/>
          <w:szCs w:val="21"/>
          <w:u w:val="single"/>
          <w:rtl w:val="0"/>
        </w:rPr>
        <w:t xml:space="preserve">        </w:t>
      </w:r>
      <w:r>
        <w:rPr>
          <w:rFonts w:hint="default" w:ascii="Arial" w:hAnsi="Arial" w:eastAsia="Times New Roman" w:cs="Arial"/>
          <w:sz w:val="21"/>
          <w:szCs w:val="21"/>
          <w:u w:val="single"/>
          <w:rtl w:val="0"/>
        </w:rPr>
        <w:tab/>
      </w:r>
      <w:r>
        <w:rPr>
          <w:rFonts w:hint="default" w:ascii="Arial" w:hAnsi="Arial" w:cs="Arial"/>
          <w:sz w:val="21"/>
          <w:szCs w:val="21"/>
          <w:rtl w:val="0"/>
        </w:rPr>
        <w:t>/</w:t>
      </w:r>
      <w:r>
        <w:rPr>
          <w:rFonts w:hint="default" w:ascii="Arial" w:hAnsi="Arial" w:eastAsia="Times New Roman" w:cs="Arial"/>
          <w:sz w:val="21"/>
          <w:szCs w:val="21"/>
          <w:u w:val="single"/>
          <w:rtl w:val="0"/>
        </w:rPr>
        <w:t xml:space="preserve">      </w:t>
      </w:r>
      <w:r>
        <w:rPr>
          <w:rFonts w:hint="default" w:ascii="Arial" w:hAnsi="Arial" w:eastAsia="Times New Roman" w:cs="Arial"/>
          <w:sz w:val="21"/>
          <w:szCs w:val="21"/>
          <w:u w:val="single"/>
          <w:rtl w:val="0"/>
        </w:rPr>
        <w:tab/>
      </w:r>
      <w:r>
        <w:rPr>
          <w:rFonts w:hint="default" w:ascii="Arial" w:hAnsi="Arial" w:cs="Arial"/>
          <w:sz w:val="21"/>
          <w:szCs w:val="21"/>
          <w:rtl w:val="0"/>
        </w:rPr>
        <w:t>, dispensando a necessidade de vistoria “</w:t>
      </w:r>
      <w:r>
        <w:rPr>
          <w:rFonts w:hint="default" w:ascii="Arial" w:hAnsi="Arial" w:cs="Arial"/>
          <w:i/>
          <w:sz w:val="21"/>
          <w:szCs w:val="21"/>
          <w:rtl w:val="0"/>
        </w:rPr>
        <w:t>in loco</w:t>
      </w:r>
      <w:r>
        <w:rPr>
          <w:rFonts w:hint="default" w:ascii="Arial" w:hAnsi="Arial" w:cs="Arial"/>
          <w:sz w:val="21"/>
          <w:szCs w:val="21"/>
          <w:rtl w:val="0"/>
        </w:rPr>
        <w:t>”.</w:t>
      </w:r>
    </w:p>
    <w:p w14:paraId="000002B7">
      <w:pPr>
        <w:tabs>
          <w:tab w:val="left" w:pos="1931"/>
        </w:tabs>
        <w:spacing w:after="240" w:line="240" w:lineRule="auto"/>
        <w:rPr>
          <w:rFonts w:hint="default" w:ascii="Arial" w:hAnsi="Arial" w:cs="Arial"/>
          <w:sz w:val="21"/>
          <w:szCs w:val="21"/>
        </w:rPr>
      </w:pPr>
      <w:r>
        <w:rPr>
          <w:rFonts w:hint="default" w:ascii="Arial" w:hAnsi="Arial" w:cs="Arial"/>
          <w:sz w:val="21"/>
          <w:szCs w:val="21"/>
          <w:rtl w:val="0"/>
        </w:rPr>
        <w:t xml:space="preserve"> </w:t>
      </w:r>
    </w:p>
    <w:p w14:paraId="000002B8">
      <w:pPr>
        <w:tabs>
          <w:tab w:val="left" w:pos="1931"/>
        </w:tabs>
        <w:spacing w:line="240" w:lineRule="auto"/>
        <w:ind w:left="200" w:right="220" w:firstLine="720"/>
        <w:jc w:val="both"/>
        <w:rPr>
          <w:rFonts w:hint="default" w:ascii="Arial" w:hAnsi="Arial" w:cs="Arial"/>
          <w:sz w:val="21"/>
          <w:szCs w:val="21"/>
        </w:rPr>
      </w:pPr>
      <w:r>
        <w:rPr>
          <w:rFonts w:hint="default" w:ascii="Arial" w:hAnsi="Arial" w:cs="Arial"/>
          <w:sz w:val="21"/>
          <w:szCs w:val="21"/>
          <w:rtl w:val="0"/>
        </w:rPr>
        <w:t>Declaro, ainda, que me responsabilizo pela dispensa e por situações supervenientes.</w:t>
      </w:r>
    </w:p>
    <w:p w14:paraId="000002B9">
      <w:pPr>
        <w:tabs>
          <w:tab w:val="left" w:pos="1931"/>
        </w:tabs>
        <w:spacing w:after="240" w:line="240" w:lineRule="auto"/>
        <w:rPr>
          <w:rFonts w:hint="default" w:ascii="Arial" w:hAnsi="Arial" w:cs="Arial"/>
          <w:sz w:val="21"/>
          <w:szCs w:val="21"/>
        </w:rPr>
      </w:pPr>
      <w:r>
        <w:rPr>
          <w:rFonts w:hint="default" w:ascii="Arial" w:hAnsi="Arial" w:cs="Arial"/>
          <w:sz w:val="21"/>
          <w:szCs w:val="21"/>
          <w:rtl w:val="0"/>
        </w:rPr>
        <w:t xml:space="preserve"> </w:t>
      </w:r>
    </w:p>
    <w:p w14:paraId="000002BA">
      <w:pPr>
        <w:tabs>
          <w:tab w:val="left" w:pos="1931"/>
        </w:tabs>
        <w:spacing w:line="240" w:lineRule="auto"/>
        <w:ind w:left="200" w:right="220" w:firstLine="720"/>
        <w:jc w:val="both"/>
        <w:rPr>
          <w:rFonts w:hint="default" w:ascii="Arial" w:hAnsi="Arial" w:cs="Arial"/>
          <w:sz w:val="21"/>
          <w:szCs w:val="21"/>
        </w:rPr>
      </w:pPr>
      <w:r>
        <w:rPr>
          <w:rFonts w:hint="default" w:ascii="Arial" w:hAnsi="Arial" w:cs="Arial"/>
          <w:sz w:val="21"/>
          <w:szCs w:val="21"/>
          <w:rtl w:val="0"/>
        </w:rPr>
        <w:t>Declaro que me foi dado acesso às dependências dos locais onde os veículos se encontram, através de cláusula expressa no Edital e Anexos, ao qual dispensei por ter conhecimento suficiente para ofertar lances com as informações prestadas no Edital do Leilão.</w:t>
      </w:r>
    </w:p>
    <w:tbl>
      <w:tblPr>
        <w:tblStyle w:val="25"/>
        <w:tblW w:w="8410" w:type="dxa"/>
        <w:tblInd w:w="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4100"/>
        <w:gridCol w:w="4310"/>
      </w:tblGrid>
      <w:tr w14:paraId="2FEFFB3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00" w:hRule="atLeast"/>
        </w:trPr>
        <w:tc>
          <w:tcPr>
            <w:tcBorders>
              <w:top w:val="nil"/>
              <w:left w:val="nil"/>
              <w:bottom w:val="nil"/>
              <w:right w:val="nil"/>
            </w:tcBorders>
            <w:tcMar>
              <w:top w:w="100" w:type="dxa"/>
              <w:left w:w="100" w:type="dxa"/>
              <w:bottom w:w="100" w:type="dxa"/>
              <w:right w:w="100" w:type="dxa"/>
            </w:tcMar>
            <w:vAlign w:val="top"/>
          </w:tcPr>
          <w:p w14:paraId="000002BB">
            <w:pPr>
              <w:tabs>
                <w:tab w:val="left" w:pos="1931"/>
              </w:tabs>
              <w:spacing w:line="240" w:lineRule="auto"/>
              <w:ind w:left="2125" w:firstLine="0"/>
              <w:rPr>
                <w:rFonts w:hint="default" w:ascii="Arial" w:hAnsi="Arial" w:cs="Arial"/>
                <w:sz w:val="21"/>
                <w:szCs w:val="21"/>
              </w:rPr>
            </w:pPr>
          </w:p>
        </w:tc>
        <w:tc>
          <w:tcPr>
            <w:shd w:val="clear" w:color="auto" w:fill="auto"/>
            <w:tcMar>
              <w:top w:w="100" w:type="dxa"/>
              <w:left w:w="100" w:type="dxa"/>
              <w:bottom w:w="100" w:type="dxa"/>
              <w:right w:w="100" w:type="dxa"/>
            </w:tcMar>
            <w:vAlign w:val="top"/>
          </w:tcPr>
          <w:p w14:paraId="000002BC">
            <w:pPr>
              <w:tabs>
                <w:tab w:val="left" w:pos="1931"/>
              </w:tabs>
              <w:spacing w:line="240" w:lineRule="auto"/>
              <w:ind w:left="2125" w:firstLine="0"/>
              <w:rPr>
                <w:rFonts w:hint="default" w:ascii="Arial" w:hAnsi="Arial" w:cs="Arial"/>
                <w:sz w:val="21"/>
                <w:szCs w:val="21"/>
              </w:rPr>
            </w:pPr>
          </w:p>
        </w:tc>
      </w:tr>
      <w:tr w14:paraId="53B12AFF">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30" w:hRule="atLeast"/>
        </w:trPr>
        <w:tc>
          <w:tcPr>
            <w:tcBorders>
              <w:top w:val="nil"/>
              <w:left w:val="nil"/>
              <w:bottom w:val="nil"/>
              <w:right w:val="nil"/>
            </w:tcBorders>
            <w:tcMar>
              <w:top w:w="100" w:type="dxa"/>
              <w:left w:w="100" w:type="dxa"/>
              <w:bottom w:w="100" w:type="dxa"/>
              <w:right w:w="100" w:type="dxa"/>
            </w:tcMar>
            <w:vAlign w:val="top"/>
          </w:tcPr>
          <w:p w14:paraId="000002BD">
            <w:pPr>
              <w:tabs>
                <w:tab w:val="left" w:pos="1931"/>
              </w:tabs>
              <w:spacing w:line="240" w:lineRule="auto"/>
              <w:ind w:left="2125" w:firstLine="0"/>
              <w:rPr>
                <w:rFonts w:hint="default" w:ascii="Arial" w:hAnsi="Arial" w:cs="Arial"/>
                <w:sz w:val="21"/>
                <w:szCs w:val="21"/>
              </w:rPr>
            </w:pPr>
          </w:p>
        </w:tc>
        <w:tc>
          <w:tcPr>
            <w:tcBorders>
              <w:top w:val="nil"/>
              <w:left w:val="nil"/>
              <w:bottom w:val="nil"/>
              <w:right w:val="nil"/>
            </w:tcBorders>
            <w:tcMar>
              <w:top w:w="100" w:type="dxa"/>
              <w:left w:w="100" w:type="dxa"/>
              <w:bottom w:w="100" w:type="dxa"/>
              <w:right w:w="100" w:type="dxa"/>
            </w:tcMar>
            <w:vAlign w:val="top"/>
          </w:tcPr>
          <w:p w14:paraId="000002BE">
            <w:pPr>
              <w:tabs>
                <w:tab w:val="left" w:pos="1931"/>
              </w:tabs>
              <w:spacing w:line="240" w:lineRule="auto"/>
              <w:ind w:left="2125" w:firstLine="0"/>
              <w:rPr>
                <w:rFonts w:hint="default" w:ascii="Arial" w:hAnsi="Arial" w:cs="Arial"/>
                <w:sz w:val="21"/>
                <w:szCs w:val="21"/>
              </w:rPr>
            </w:pPr>
          </w:p>
        </w:tc>
      </w:tr>
    </w:tbl>
    <w:p w14:paraId="000002B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Licitante</w:t>
      </w:r>
    </w:p>
    <w:p w14:paraId="000002C0">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João Pessoa, </w:t>
      </w:r>
      <w:r>
        <w:rPr>
          <w:rFonts w:hint="default" w:ascii="Arial" w:hAnsi="Arial" w:eastAsia="Times New Roman" w:cs="Arial"/>
          <w:sz w:val="21"/>
          <w:szCs w:val="21"/>
          <w:u w:val="single"/>
          <w:rtl w:val="0"/>
        </w:rPr>
        <w:t xml:space="preserve">     </w:t>
      </w:r>
      <w:r>
        <w:rPr>
          <w:rFonts w:hint="default" w:ascii="Arial" w:hAnsi="Arial" w:eastAsia="Times New Roman" w:cs="Arial"/>
          <w:sz w:val="21"/>
          <w:szCs w:val="21"/>
          <w:u w:val="single"/>
          <w:rtl w:val="0"/>
        </w:rPr>
        <w:tab/>
      </w:r>
      <w:r>
        <w:rPr>
          <w:rFonts w:hint="default" w:ascii="Arial" w:hAnsi="Arial" w:cs="Arial"/>
          <w:sz w:val="21"/>
          <w:szCs w:val="21"/>
          <w:rtl w:val="0"/>
        </w:rPr>
        <w:t xml:space="preserve">de </w:t>
      </w:r>
      <w:r>
        <w:rPr>
          <w:rFonts w:hint="default" w:ascii="Arial" w:hAnsi="Arial" w:eastAsia="Times New Roman" w:cs="Arial"/>
          <w:sz w:val="21"/>
          <w:szCs w:val="21"/>
          <w:u w:val="single"/>
          <w:rtl w:val="0"/>
        </w:rPr>
        <w:t xml:space="preserve">              </w:t>
      </w:r>
      <w:r>
        <w:rPr>
          <w:rFonts w:hint="default" w:ascii="Arial" w:hAnsi="Arial" w:eastAsia="Times New Roman" w:cs="Arial"/>
          <w:sz w:val="21"/>
          <w:szCs w:val="21"/>
          <w:u w:val="single"/>
          <w:rtl w:val="0"/>
        </w:rPr>
        <w:tab/>
      </w:r>
      <w:r>
        <w:rPr>
          <w:rFonts w:hint="default" w:ascii="Arial" w:hAnsi="Arial" w:cs="Arial"/>
          <w:sz w:val="21"/>
          <w:szCs w:val="21"/>
          <w:rtl w:val="0"/>
        </w:rPr>
        <w:t xml:space="preserve">de </w:t>
      </w:r>
      <w:r>
        <w:rPr>
          <w:rFonts w:hint="default" w:ascii="Arial" w:hAnsi="Arial" w:eastAsia="Times New Roman" w:cs="Arial"/>
          <w:sz w:val="21"/>
          <w:szCs w:val="21"/>
          <w:u w:val="single"/>
          <w:rtl w:val="0"/>
        </w:rPr>
        <w:t xml:space="preserve">        </w:t>
      </w:r>
      <w:r>
        <w:rPr>
          <w:rFonts w:hint="default" w:ascii="Arial" w:hAnsi="Arial" w:eastAsia="Times New Roman" w:cs="Arial"/>
          <w:sz w:val="21"/>
          <w:szCs w:val="21"/>
          <w:u w:val="single"/>
          <w:rtl w:val="0"/>
        </w:rPr>
        <w:tab/>
      </w:r>
      <w:r>
        <w:rPr>
          <w:rFonts w:hint="default" w:ascii="Arial" w:hAnsi="Arial" w:cs="Arial"/>
          <w:sz w:val="21"/>
          <w:szCs w:val="21"/>
          <w:rtl w:val="0"/>
        </w:rPr>
        <w:t>.</w:t>
      </w:r>
    </w:p>
    <w:p w14:paraId="000002C1">
      <w:pPr>
        <w:tabs>
          <w:tab w:val="left" w:pos="1931"/>
        </w:tabs>
        <w:spacing w:before="240" w:after="240" w:line="240" w:lineRule="auto"/>
        <w:rPr>
          <w:rFonts w:hint="default" w:ascii="Arial" w:hAnsi="Arial" w:cs="Arial"/>
          <w:sz w:val="21"/>
          <w:szCs w:val="21"/>
        </w:rPr>
      </w:pPr>
      <w:r>
        <w:rPr>
          <w:rFonts w:hint="default" w:ascii="Arial" w:hAnsi="Arial" w:cs="Arial"/>
          <w:sz w:val="21"/>
          <w:szCs w:val="21"/>
          <w:rtl w:val="0"/>
        </w:rPr>
        <w:t xml:space="preserve"> </w:t>
      </w:r>
    </w:p>
    <w:p w14:paraId="000002C2">
      <w:pPr>
        <w:tabs>
          <w:tab w:val="left" w:pos="1931"/>
        </w:tabs>
        <w:spacing w:before="240" w:after="240" w:line="240" w:lineRule="auto"/>
        <w:rPr>
          <w:rFonts w:hint="default" w:ascii="Arial" w:hAnsi="Arial" w:cs="Arial"/>
          <w:sz w:val="21"/>
          <w:szCs w:val="21"/>
        </w:rPr>
      </w:pPr>
      <w:r>
        <w:rPr>
          <w:rFonts w:hint="default" w:ascii="Arial" w:hAnsi="Arial" w:cs="Arial"/>
          <w:sz w:val="21"/>
          <w:szCs w:val="21"/>
          <w:rtl w:val="0"/>
        </w:rPr>
        <w:t xml:space="preserve">  </w:t>
      </w:r>
    </w:p>
    <w:p w14:paraId="000002C3">
      <w:pPr>
        <w:tabs>
          <w:tab w:val="left" w:pos="1931"/>
        </w:tabs>
        <w:spacing w:before="240" w:after="240" w:line="240" w:lineRule="auto"/>
        <w:ind w:left="200" w:firstLine="6040"/>
        <w:rPr>
          <w:rFonts w:hint="default" w:ascii="Arial" w:hAnsi="Arial" w:cs="Arial"/>
          <w:sz w:val="21"/>
          <w:szCs w:val="21"/>
        </w:rPr>
      </w:pPr>
      <w:r>
        <w:rPr>
          <w:rFonts w:hint="default" w:ascii="Arial" w:hAnsi="Arial" w:cs="Arial"/>
          <w:sz w:val="21"/>
          <w:szCs w:val="21"/>
          <w:rtl w:val="0"/>
        </w:rPr>
        <w:t>(Endereço, telefones, e-mails)</w:t>
      </w:r>
    </w:p>
    <w:p w14:paraId="000002C4">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Obs.: A declaração de dispensa de vistoria também poderá ser feita na Ata de Sessão, onde o Leiloeiro constará na mesma o conteúdo da declaração que deverá ser assinada pelo licitante.</w:t>
      </w:r>
    </w:p>
    <w:p w14:paraId="000002C5">
      <w:pPr>
        <w:tabs>
          <w:tab w:val="left" w:pos="1931"/>
        </w:tabs>
        <w:spacing w:line="240" w:lineRule="auto"/>
        <w:ind w:left="420" w:firstLine="0"/>
        <w:jc w:val="right"/>
        <w:rPr>
          <w:rFonts w:hint="default" w:ascii="Arial" w:hAnsi="Arial" w:cs="Arial"/>
          <w:sz w:val="21"/>
          <w:szCs w:val="21"/>
        </w:rPr>
      </w:pPr>
    </w:p>
    <w:p w14:paraId="000002C6">
      <w:pPr>
        <w:tabs>
          <w:tab w:val="left" w:pos="1931"/>
        </w:tabs>
        <w:spacing w:line="240" w:lineRule="auto"/>
        <w:ind w:left="0" w:firstLine="0"/>
        <w:jc w:val="left"/>
        <w:rPr>
          <w:rFonts w:hint="default" w:ascii="Arial" w:hAnsi="Arial" w:cs="Arial"/>
          <w:sz w:val="21"/>
          <w:szCs w:val="21"/>
        </w:rPr>
      </w:pPr>
      <w:r>
        <w:rPr>
          <w:rFonts w:hint="default" w:ascii="Arial" w:hAnsi="Arial" w:cs="Arial"/>
          <w:sz w:val="21"/>
          <w:szCs w:val="21"/>
          <w:rtl w:val="0"/>
        </w:rPr>
        <w:br w:type="textWrapping"/>
      </w:r>
      <w:r>
        <w:rPr>
          <w:rFonts w:hint="default" w:ascii="Arial" w:hAnsi="Arial" w:cs="Arial"/>
          <w:sz w:val="21"/>
          <w:szCs w:val="21"/>
          <w:rtl w:val="0"/>
        </w:rPr>
        <w:t xml:space="preserve"> </w:t>
      </w:r>
      <w:r>
        <w:rPr>
          <w:rFonts w:hint="default" w:ascii="Arial" w:hAnsi="Arial" w:cs="Arial"/>
          <w:sz w:val="21"/>
          <w:szCs w:val="21"/>
        </w:rPr>
        <w:br w:type="page"/>
      </w:r>
    </w:p>
    <w:p w14:paraId="000002C7">
      <w:pPr>
        <w:tabs>
          <w:tab w:val="left" w:pos="1931"/>
        </w:tabs>
        <w:spacing w:line="240" w:lineRule="auto"/>
        <w:ind w:left="0" w:firstLine="0"/>
        <w:jc w:val="left"/>
        <w:rPr>
          <w:rFonts w:hint="default" w:ascii="Arial" w:hAnsi="Arial" w:cs="Arial"/>
          <w:sz w:val="21"/>
          <w:szCs w:val="21"/>
        </w:rPr>
      </w:pPr>
    </w:p>
    <w:p w14:paraId="7D083430">
      <w:pPr>
        <w:pStyle w:val="29"/>
        <w:shd w:val="clear" w:color="auto" w:fill="E6E6E6"/>
        <w:overflowPunct w:val="0"/>
        <w:jc w:val="center"/>
        <w:rPr>
          <w:rFonts w:hint="default" w:ascii="Arial" w:hAnsi="Arial" w:cs="Arial"/>
          <w:b/>
          <w:bCs/>
          <w:color w:val="000000"/>
          <w:sz w:val="21"/>
          <w:szCs w:val="21"/>
          <w:lang w:val="pt-BR"/>
        </w:rPr>
      </w:pPr>
      <w:r>
        <w:rPr>
          <w:rFonts w:hint="default" w:ascii="Arial" w:hAnsi="Arial" w:cs="Arial"/>
          <w:b/>
          <w:bCs/>
          <w:color w:val="000000" w:themeColor="text1"/>
          <w:sz w:val="21"/>
          <w:szCs w:val="21"/>
          <w:lang w:val="pt-BR"/>
          <w14:textFill>
            <w14:solidFill>
              <w14:schemeClr w14:val="tx1"/>
            </w14:solidFill>
          </w14:textFill>
        </w:rPr>
        <w:t xml:space="preserve">ANEXO IV - </w:t>
      </w:r>
      <w:r>
        <w:rPr>
          <w:rFonts w:hint="default" w:ascii="Arial" w:hAnsi="Arial" w:cs="Arial"/>
          <w:b/>
          <w:sz w:val="21"/>
          <w:szCs w:val="21"/>
          <w:rtl w:val="0"/>
        </w:rPr>
        <w:t>MODELO DECLARAÇÃO DE INEXISTÊNCIA DE IMPEDIMENTO PARA PARTICIPAR DE LICITAÇÃO</w:t>
      </w:r>
    </w:p>
    <w:p w14:paraId="0FCF115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p>
    <w:p w14:paraId="54EED6C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sz w:val="21"/>
          <w:szCs w:val="21"/>
        </w:rPr>
      </w:pPr>
      <w:r>
        <w:rPr>
          <w:rFonts w:hint="default" w:ascii="Arial" w:hAnsi="Arial" w:cs="Arial"/>
          <w:b/>
          <w:i w:val="0"/>
          <w:smallCaps w:val="0"/>
          <w:strike w:val="0"/>
          <w:color w:val="000000"/>
          <w:sz w:val="21"/>
          <w:szCs w:val="21"/>
          <w:u w:val="none"/>
          <w:shd w:val="clear" w:fill="auto"/>
          <w:vertAlign w:val="baseline"/>
          <w:rtl w:val="0"/>
        </w:rPr>
        <w:t>LEILÃO</w:t>
      </w:r>
      <w:r>
        <w:rPr>
          <w:rFonts w:hint="default" w:ascii="Arial" w:hAnsi="Arial" w:cs="Arial"/>
          <w:b/>
          <w:sz w:val="21"/>
          <w:szCs w:val="21"/>
          <w:rtl w:val="0"/>
        </w:rPr>
        <w:t xml:space="preserve"> A</w:t>
      </w:r>
      <w:r>
        <w:rPr>
          <w:rFonts w:hint="default" w:ascii="Arial" w:hAnsi="Arial" w:cs="Arial"/>
          <w:b/>
          <w:i w:val="0"/>
          <w:smallCaps w:val="0"/>
          <w:strike w:val="0"/>
          <w:color w:val="000000"/>
          <w:sz w:val="21"/>
          <w:szCs w:val="21"/>
          <w:u w:val="none"/>
          <w:shd w:val="clear" w:fill="auto"/>
          <w:vertAlign w:val="baseline"/>
          <w:rtl w:val="0"/>
        </w:rPr>
        <w:t>DMINISTRATIVO n</w:t>
      </w:r>
      <w:r>
        <w:rPr>
          <w:rFonts w:hint="default" w:ascii="Arial" w:hAnsi="Arial" w:cs="Arial"/>
          <w:b/>
          <w:i w:val="0"/>
          <w:smallCaps w:val="0"/>
          <w:strike w:val="0"/>
          <w:color w:val="000000"/>
          <w:sz w:val="21"/>
          <w:szCs w:val="21"/>
          <w:u w:val="none"/>
          <w:shd w:val="clear" w:fill="auto"/>
          <w:vertAlign w:val="baseline"/>
          <w:rtl w:val="0"/>
          <w:lang w:val="pt-BR"/>
        </w:rPr>
        <w:t>.</w:t>
      </w:r>
      <w:r>
        <w:rPr>
          <w:rFonts w:hint="default" w:ascii="Arial" w:hAnsi="Arial" w:cs="Arial"/>
          <w:b/>
          <w:i w:val="0"/>
          <w:smallCaps w:val="0"/>
          <w:strike w:val="0"/>
          <w:color w:val="000000"/>
          <w:sz w:val="21"/>
          <w:szCs w:val="21"/>
          <w:u w:val="none"/>
          <w:shd w:val="clear" w:fill="auto"/>
          <w:vertAlign w:val="baseline"/>
          <w:rtl w:val="0"/>
        </w:rPr>
        <w:t xml:space="preserve">º </w:t>
      </w:r>
      <w:r>
        <w:rPr>
          <w:rFonts w:hint="default" w:ascii="Arial" w:hAnsi="Arial" w:cs="Arial"/>
          <w:b/>
          <w:color w:val="0000FF"/>
          <w:sz w:val="21"/>
          <w:szCs w:val="21"/>
          <w:rtl w:val="0"/>
        </w:rPr>
        <w:t>001</w:t>
      </w:r>
      <w:r>
        <w:rPr>
          <w:rFonts w:hint="default" w:ascii="Arial" w:hAnsi="Arial" w:cs="Arial"/>
          <w:b/>
          <w:i w:val="0"/>
          <w:smallCaps w:val="0"/>
          <w:strike w:val="0"/>
          <w:color w:val="0000FF"/>
          <w:sz w:val="21"/>
          <w:szCs w:val="21"/>
          <w:u w:val="none"/>
          <w:shd w:val="clear" w:fill="auto"/>
          <w:vertAlign w:val="baseline"/>
          <w:rtl w:val="0"/>
        </w:rPr>
        <w:t>/20</w:t>
      </w:r>
      <w:r>
        <w:rPr>
          <w:rFonts w:hint="default" w:ascii="Arial" w:hAnsi="Arial" w:cs="Arial"/>
          <w:b/>
          <w:color w:val="0000FF"/>
          <w:sz w:val="21"/>
          <w:szCs w:val="21"/>
          <w:rtl w:val="0"/>
        </w:rPr>
        <w:t>25</w:t>
      </w:r>
      <w:r>
        <w:rPr>
          <w:rFonts w:hint="default" w:ascii="Arial" w:hAnsi="Arial" w:cs="Arial"/>
          <w:b/>
          <w:sz w:val="21"/>
          <w:szCs w:val="21"/>
          <w:rtl w:val="0"/>
        </w:rPr>
        <w:t xml:space="preserve"> </w:t>
      </w:r>
    </w:p>
    <w:p w14:paraId="000002C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sz w:val="21"/>
          <w:szCs w:val="21"/>
        </w:rPr>
      </w:pPr>
      <w:r>
        <w:rPr>
          <w:rFonts w:hint="default" w:ascii="Arial" w:hAnsi="Arial" w:cs="Arial"/>
          <w:b w:val="0"/>
          <w:bCs/>
          <w:i w:val="0"/>
          <w:smallCaps w:val="0"/>
          <w:strike w:val="0"/>
          <w:color w:val="000000"/>
          <w:sz w:val="21"/>
          <w:szCs w:val="21"/>
          <w:u w:val="none"/>
          <w:shd w:val="clear" w:fill="auto"/>
          <w:vertAlign w:val="baseline"/>
          <w:rtl w:val="0"/>
          <w:lang w:val="pt-BR"/>
        </w:rPr>
        <w:t>(</w:t>
      </w:r>
      <w:r>
        <w:rPr>
          <w:rFonts w:hint="default" w:ascii="Arial" w:hAnsi="Arial" w:cs="Arial"/>
          <w:b w:val="0"/>
          <w:bCs/>
          <w:i w:val="0"/>
          <w:smallCaps w:val="0"/>
          <w:strike w:val="0"/>
          <w:color w:val="000000"/>
          <w:sz w:val="21"/>
          <w:szCs w:val="21"/>
          <w:u w:val="none"/>
          <w:shd w:val="clear" w:fill="auto"/>
          <w:vertAlign w:val="baseline"/>
          <w:rtl w:val="0"/>
        </w:rPr>
        <w:t>P</w:t>
      </w:r>
      <w:r>
        <w:rPr>
          <w:rFonts w:hint="default" w:ascii="Arial" w:hAnsi="Arial" w:cs="Arial"/>
          <w:b w:val="0"/>
          <w:bCs/>
          <w:i w:val="0"/>
          <w:smallCaps w:val="0"/>
          <w:strike w:val="0"/>
          <w:color w:val="000000"/>
          <w:sz w:val="21"/>
          <w:szCs w:val="21"/>
          <w:u w:val="none"/>
          <w:shd w:val="clear" w:fill="auto"/>
          <w:vertAlign w:val="baseline"/>
          <w:rtl w:val="0"/>
          <w:lang w:val="pt-BR"/>
        </w:rPr>
        <w:t>rocesso Administrativo</w:t>
      </w:r>
      <w:r>
        <w:rPr>
          <w:rFonts w:hint="default" w:ascii="Arial" w:hAnsi="Arial" w:cs="Arial"/>
          <w:b w:val="0"/>
          <w:bCs/>
          <w:i w:val="0"/>
          <w:smallCaps w:val="0"/>
          <w:strike w:val="0"/>
          <w:color w:val="000000"/>
          <w:sz w:val="21"/>
          <w:szCs w:val="21"/>
          <w:u w:val="none"/>
          <w:shd w:val="clear" w:fill="auto"/>
          <w:vertAlign w:val="baseline"/>
          <w:rtl w:val="0"/>
        </w:rPr>
        <w:t xml:space="preserve"> n.° </w:t>
      </w:r>
      <w:r>
        <w:rPr>
          <w:rFonts w:hint="default" w:ascii="Arial" w:hAnsi="Arial" w:cs="Arial"/>
          <w:b w:val="0"/>
          <w:bCs/>
          <w:sz w:val="21"/>
          <w:szCs w:val="21"/>
          <w:rtl w:val="0"/>
        </w:rPr>
        <w:t>23381.005117.2023-42</w:t>
      </w:r>
      <w:r>
        <w:rPr>
          <w:rFonts w:hint="default" w:ascii="Arial" w:hAnsi="Arial" w:cs="Arial"/>
          <w:b w:val="0"/>
          <w:bCs/>
          <w:sz w:val="21"/>
          <w:szCs w:val="21"/>
          <w:rtl w:val="0"/>
          <w:lang w:val="pt-BR"/>
        </w:rPr>
        <w:t>)</w:t>
      </w:r>
    </w:p>
    <w:p w14:paraId="000002CF">
      <w:pPr>
        <w:tabs>
          <w:tab w:val="left" w:pos="1931"/>
        </w:tabs>
        <w:spacing w:line="240" w:lineRule="auto"/>
        <w:ind w:left="420" w:firstLine="0"/>
        <w:jc w:val="right"/>
        <w:rPr>
          <w:rFonts w:hint="default" w:ascii="Arial" w:hAnsi="Arial" w:cs="Arial"/>
          <w:b/>
          <w:sz w:val="21"/>
          <w:szCs w:val="21"/>
        </w:rPr>
      </w:pPr>
      <w:r>
        <w:rPr>
          <w:rFonts w:hint="default" w:ascii="Arial" w:hAnsi="Arial" w:cs="Arial"/>
          <w:b/>
          <w:sz w:val="21"/>
          <w:szCs w:val="21"/>
          <w:rtl w:val="0"/>
        </w:rPr>
        <w:br w:type="textWrapping"/>
      </w:r>
    </w:p>
    <w:p w14:paraId="000002D0">
      <w:pPr>
        <w:tabs>
          <w:tab w:val="left" w:pos="1931"/>
        </w:tabs>
        <w:spacing w:line="240" w:lineRule="auto"/>
        <w:ind w:left="420" w:firstLine="0"/>
        <w:jc w:val="both"/>
        <w:rPr>
          <w:rFonts w:hint="default" w:ascii="Arial" w:hAnsi="Arial" w:cs="Arial"/>
          <w:sz w:val="21"/>
          <w:szCs w:val="21"/>
        </w:rPr>
      </w:pPr>
      <w:r>
        <w:rPr>
          <w:rFonts w:hint="default" w:ascii="Arial" w:hAnsi="Arial" w:cs="Arial"/>
          <w:b/>
          <w:sz w:val="21"/>
          <w:szCs w:val="21"/>
          <w:rtl w:val="0"/>
        </w:rPr>
        <w:br w:type="textWrapping"/>
      </w:r>
      <w:r>
        <w:rPr>
          <w:rFonts w:hint="default" w:ascii="Arial" w:hAnsi="Arial" w:cs="Arial"/>
          <w:sz w:val="21"/>
          <w:szCs w:val="21"/>
          <w:rtl w:val="0"/>
        </w:rPr>
        <w:t>Eu, _____________________________________________________ declaro para os devidos fins legais que a (pessoa jurídica/pessoa física), CNPJ/CPF___________________________</w:t>
      </w:r>
    </w:p>
    <w:p w14:paraId="000002D1">
      <w:pPr>
        <w:tabs>
          <w:tab w:val="left" w:pos="1931"/>
        </w:tabs>
        <w:spacing w:line="240" w:lineRule="auto"/>
        <w:ind w:left="420" w:firstLine="0"/>
        <w:jc w:val="both"/>
        <w:rPr>
          <w:rFonts w:hint="default" w:ascii="Arial" w:hAnsi="Arial" w:cs="Arial"/>
          <w:sz w:val="21"/>
          <w:szCs w:val="21"/>
        </w:rPr>
      </w:pPr>
      <w:r>
        <w:rPr>
          <w:rFonts w:hint="default" w:ascii="Arial" w:hAnsi="Arial" w:cs="Arial"/>
          <w:sz w:val="21"/>
          <w:szCs w:val="21"/>
          <w:rtl w:val="0"/>
        </w:rPr>
        <w:t>(   ) Não está impedida de participar, contratar ou licitar com a administração pública, incluindo o Leilão Presencial nº 01/202…, conforme item 4;</w:t>
      </w:r>
    </w:p>
    <w:p w14:paraId="000002D2">
      <w:pPr>
        <w:tabs>
          <w:tab w:val="left" w:pos="1931"/>
        </w:tabs>
        <w:spacing w:line="240" w:lineRule="auto"/>
        <w:ind w:left="420" w:firstLine="0"/>
        <w:jc w:val="both"/>
        <w:rPr>
          <w:rFonts w:hint="default" w:ascii="Arial" w:hAnsi="Arial" w:cs="Arial"/>
          <w:sz w:val="21"/>
          <w:szCs w:val="21"/>
        </w:rPr>
      </w:pPr>
      <w:r>
        <w:rPr>
          <w:rFonts w:hint="default" w:ascii="Arial" w:hAnsi="Arial" w:cs="Arial"/>
          <w:sz w:val="21"/>
          <w:szCs w:val="21"/>
          <w:rtl w:val="0"/>
        </w:rPr>
        <w:t>(  ) Declaro também o  conhecimento e aceite dos termos do Edital Nº 1/202… e seus Anexos, comprometendo-se a cumprir integralmente as exigências neles estabelecidas, assumindo ainda, inteira responsabilidade pela veracidade e autenticidade de todos os documentos e informações prestadas pessoalmente, por prepostos ou procuradores, bem como pela correção e suficiência da proposta apresentada; e</w:t>
      </w:r>
    </w:p>
    <w:p w14:paraId="000002D3">
      <w:pPr>
        <w:tabs>
          <w:tab w:val="left" w:pos="1931"/>
        </w:tabs>
        <w:spacing w:line="240" w:lineRule="auto"/>
        <w:ind w:left="420" w:firstLine="0"/>
        <w:jc w:val="both"/>
        <w:rPr>
          <w:rFonts w:hint="default" w:ascii="Arial" w:hAnsi="Arial" w:cs="Arial"/>
          <w:sz w:val="21"/>
          <w:szCs w:val="21"/>
        </w:rPr>
      </w:pPr>
      <w:r>
        <w:rPr>
          <w:rFonts w:hint="default" w:ascii="Arial" w:hAnsi="Arial" w:cs="Arial"/>
          <w:sz w:val="21"/>
          <w:szCs w:val="21"/>
          <w:rtl w:val="0"/>
        </w:rPr>
        <w:t>(    ) Declaro ainda estar ciente da obrigatoriedade de declarar ocorrências posteriores.</w:t>
      </w:r>
    </w:p>
    <w:p w14:paraId="77F44534">
      <w:pPr>
        <w:tabs>
          <w:tab w:val="left" w:pos="1931"/>
        </w:tabs>
        <w:spacing w:line="240" w:lineRule="auto"/>
        <w:ind w:left="420" w:firstLine="0"/>
        <w:jc w:val="both"/>
        <w:rPr>
          <w:rFonts w:hint="default" w:ascii="Arial" w:hAnsi="Arial"/>
          <w:sz w:val="21"/>
          <w:szCs w:val="21"/>
          <w:rtl w:val="0"/>
        </w:rPr>
      </w:pPr>
      <w:r>
        <w:rPr>
          <w:rFonts w:hint="default" w:ascii="Arial" w:hAnsi="Arial" w:cs="Arial"/>
          <w:sz w:val="21"/>
          <w:szCs w:val="21"/>
          <w:rtl w:val="0"/>
        </w:rPr>
        <w:t>(   ) Declaro</w:t>
      </w:r>
      <w:r>
        <w:rPr>
          <w:rFonts w:hint="default" w:ascii="Arial" w:hAnsi="Arial"/>
          <w:sz w:val="21"/>
          <w:szCs w:val="21"/>
          <w:rtl w:val="0"/>
        </w:rPr>
        <w:t>, para os devidos fins, que não sou servidor(a) efetivo(a), ativo(a) ou inativo(a) do Instituto Federal de Educação, Ciência e Tecnologia da Paraíba – IFPB, tampouco de quaisquer entidades a ele cedidas ou que estejam à sua disposição. Declaro, ainda, que não exerço atividades na condição de prestador(a) de serviço sob regime de dedicação exclusiva (terceirizado) e que não possuo cônjuge, ascendente(s) ou descendente(s) com vínculo empregatício ou funcional com esta Autarquia.</w:t>
      </w:r>
    </w:p>
    <w:p w14:paraId="0DD3CB05">
      <w:pPr>
        <w:tabs>
          <w:tab w:val="left" w:pos="1931"/>
        </w:tabs>
        <w:spacing w:line="240" w:lineRule="auto"/>
        <w:ind w:left="420" w:firstLine="0"/>
        <w:jc w:val="both"/>
        <w:rPr>
          <w:rFonts w:hint="default" w:ascii="Arial" w:hAnsi="Arial"/>
          <w:sz w:val="21"/>
          <w:szCs w:val="21"/>
          <w:rtl w:val="0"/>
        </w:rPr>
      </w:pPr>
    </w:p>
    <w:p w14:paraId="000002D4">
      <w:pPr>
        <w:tabs>
          <w:tab w:val="left" w:pos="1931"/>
        </w:tabs>
        <w:spacing w:line="240" w:lineRule="auto"/>
        <w:ind w:left="420" w:firstLine="0"/>
        <w:jc w:val="both"/>
        <w:rPr>
          <w:rFonts w:hint="default" w:ascii="Arial" w:hAnsi="Arial" w:cs="Arial"/>
          <w:sz w:val="21"/>
          <w:szCs w:val="21"/>
          <w:rtl w:val="0"/>
        </w:rPr>
      </w:pPr>
      <w:r>
        <w:rPr>
          <w:rFonts w:hint="default" w:ascii="Arial" w:hAnsi="Arial"/>
          <w:sz w:val="21"/>
          <w:szCs w:val="21"/>
          <w:rtl w:val="0"/>
        </w:rPr>
        <w:t>Por ser expressão da verdade, firmo a presente declaração para os efeitos legais.</w:t>
      </w:r>
    </w:p>
    <w:p w14:paraId="000002D5">
      <w:pPr>
        <w:tabs>
          <w:tab w:val="left" w:pos="1931"/>
        </w:tabs>
        <w:spacing w:line="240" w:lineRule="auto"/>
        <w:ind w:left="420" w:firstLine="0"/>
        <w:jc w:val="both"/>
        <w:rPr>
          <w:rFonts w:hint="default" w:ascii="Arial" w:hAnsi="Arial" w:cs="Arial"/>
          <w:sz w:val="21"/>
          <w:szCs w:val="21"/>
        </w:rPr>
      </w:pPr>
    </w:p>
    <w:p w14:paraId="000002D6">
      <w:pPr>
        <w:tabs>
          <w:tab w:val="left" w:pos="1931"/>
        </w:tabs>
        <w:spacing w:before="120" w:after="120" w:line="240" w:lineRule="auto"/>
        <w:ind w:left="420" w:right="120" w:firstLine="0"/>
        <w:jc w:val="both"/>
        <w:rPr>
          <w:rFonts w:hint="default" w:ascii="Arial" w:hAnsi="Arial" w:cs="Arial"/>
          <w:sz w:val="21"/>
          <w:szCs w:val="21"/>
        </w:rPr>
      </w:pPr>
      <w:r>
        <w:rPr>
          <w:rFonts w:hint="default" w:ascii="Arial" w:hAnsi="Arial" w:cs="Arial"/>
          <w:sz w:val="21"/>
          <w:szCs w:val="21"/>
          <w:rtl w:val="0"/>
        </w:rPr>
        <w:t xml:space="preserve"> </w:t>
      </w:r>
    </w:p>
    <w:p w14:paraId="000002D7">
      <w:pPr>
        <w:tabs>
          <w:tab w:val="left" w:pos="1931"/>
        </w:tabs>
        <w:spacing w:line="240" w:lineRule="auto"/>
        <w:ind w:left="420" w:firstLine="0"/>
        <w:jc w:val="right"/>
        <w:rPr>
          <w:rFonts w:hint="default" w:ascii="Arial" w:hAnsi="Arial" w:cs="Arial"/>
          <w:sz w:val="21"/>
          <w:szCs w:val="21"/>
        </w:rPr>
      </w:pPr>
      <w:r>
        <w:rPr>
          <w:rFonts w:hint="default" w:ascii="Arial" w:hAnsi="Arial" w:cs="Arial"/>
          <w:sz w:val="21"/>
          <w:szCs w:val="21"/>
          <w:rtl w:val="0"/>
        </w:rPr>
        <w:t>_____________________, _____de ______________de 202__.</w:t>
      </w:r>
    </w:p>
    <w:p w14:paraId="000002D8">
      <w:pPr>
        <w:tabs>
          <w:tab w:val="left" w:pos="1931"/>
        </w:tabs>
        <w:spacing w:before="120" w:after="120" w:line="240" w:lineRule="auto"/>
        <w:ind w:left="420" w:right="120" w:firstLine="0"/>
        <w:jc w:val="center"/>
        <w:rPr>
          <w:rFonts w:hint="default" w:ascii="Arial" w:hAnsi="Arial" w:cs="Arial"/>
          <w:sz w:val="21"/>
          <w:szCs w:val="21"/>
        </w:rPr>
      </w:pPr>
      <w:r>
        <w:rPr>
          <w:rFonts w:hint="default" w:ascii="Arial" w:hAnsi="Arial" w:cs="Arial"/>
          <w:sz w:val="21"/>
          <w:szCs w:val="21"/>
          <w:rtl w:val="0"/>
        </w:rPr>
        <w:t xml:space="preserve"> </w:t>
      </w:r>
    </w:p>
    <w:p w14:paraId="000002D9">
      <w:pPr>
        <w:tabs>
          <w:tab w:val="left" w:pos="1931"/>
        </w:tabs>
        <w:spacing w:before="240" w:after="240" w:line="240" w:lineRule="auto"/>
        <w:ind w:left="420" w:firstLine="0"/>
        <w:jc w:val="center"/>
        <w:rPr>
          <w:rFonts w:hint="default" w:ascii="Arial" w:hAnsi="Arial" w:cs="Arial"/>
          <w:sz w:val="21"/>
          <w:szCs w:val="21"/>
        </w:rPr>
      </w:pPr>
      <w:r>
        <w:rPr>
          <w:rFonts w:hint="default" w:ascii="Arial" w:hAnsi="Arial" w:cs="Arial"/>
          <w:sz w:val="21"/>
          <w:szCs w:val="21"/>
          <w:rtl w:val="0"/>
        </w:rPr>
        <w:t>___________________________________________</w:t>
      </w:r>
    </w:p>
    <w:p w14:paraId="000002DA">
      <w:pPr>
        <w:tabs>
          <w:tab w:val="left" w:pos="1931"/>
        </w:tabs>
        <w:spacing w:before="240" w:after="240" w:line="240" w:lineRule="auto"/>
        <w:ind w:left="420" w:firstLine="0"/>
        <w:jc w:val="center"/>
        <w:rPr>
          <w:rFonts w:hint="default" w:ascii="Arial" w:hAnsi="Arial" w:cs="Arial"/>
          <w:sz w:val="21"/>
          <w:szCs w:val="21"/>
        </w:rPr>
      </w:pPr>
      <w:r>
        <w:rPr>
          <w:rFonts w:hint="default" w:ascii="Arial" w:hAnsi="Arial" w:cs="Arial"/>
          <w:sz w:val="21"/>
          <w:szCs w:val="21"/>
          <w:rtl w:val="0"/>
        </w:rPr>
        <w:t>LICITANTE/PREPOSTO/PROCURADOR</w:t>
      </w:r>
    </w:p>
    <w:p w14:paraId="000002DB">
      <w:pPr>
        <w:tabs>
          <w:tab w:val="left" w:pos="1931"/>
        </w:tabs>
        <w:spacing w:before="240" w:after="240" w:line="240" w:lineRule="auto"/>
        <w:ind w:left="420" w:firstLine="0"/>
        <w:jc w:val="center"/>
        <w:rPr>
          <w:rFonts w:hint="default" w:ascii="Arial" w:hAnsi="Arial" w:cs="Arial"/>
          <w:sz w:val="21"/>
          <w:szCs w:val="21"/>
        </w:rPr>
      </w:pPr>
    </w:p>
    <w:p w14:paraId="000002DC">
      <w:pPr>
        <w:tabs>
          <w:tab w:val="left" w:pos="1415"/>
        </w:tabs>
        <w:spacing w:line="240" w:lineRule="auto"/>
        <w:ind w:left="420" w:firstLine="0"/>
        <w:jc w:val="center"/>
        <w:rPr>
          <w:rFonts w:hint="default" w:ascii="Arial" w:hAnsi="Arial" w:cs="Arial"/>
          <w:sz w:val="21"/>
          <w:szCs w:val="21"/>
        </w:rPr>
      </w:pPr>
      <w:r>
        <w:rPr>
          <w:rFonts w:hint="default" w:ascii="Arial" w:hAnsi="Arial" w:cs="Arial"/>
          <w:sz w:val="21"/>
          <w:szCs w:val="21"/>
        </w:rPr>
        <w:br w:type="page"/>
      </w:r>
    </w:p>
    <w:p w14:paraId="000002DD">
      <w:pPr>
        <w:tabs>
          <w:tab w:val="left" w:pos="1415"/>
        </w:tabs>
        <w:spacing w:line="240" w:lineRule="auto"/>
        <w:ind w:left="420" w:firstLine="0"/>
        <w:jc w:val="center"/>
        <w:rPr>
          <w:rFonts w:hint="default" w:ascii="Arial" w:hAnsi="Arial" w:cs="Arial"/>
          <w:sz w:val="21"/>
          <w:szCs w:val="21"/>
        </w:rPr>
      </w:pPr>
      <w:r>
        <w:rPr>
          <w:rFonts w:hint="default" w:ascii="Arial" w:hAnsi="Arial" w:cs="Arial"/>
          <w:sz w:val="21"/>
          <w:szCs w:val="21"/>
          <w:rtl w:val="0"/>
        </w:rPr>
        <w:br w:type="textWrapping"/>
      </w:r>
      <w:r>
        <w:rPr>
          <w:rFonts w:hint="default" w:ascii="Arial" w:hAnsi="Arial" w:cs="Arial"/>
          <w:sz w:val="21"/>
          <w:szCs w:val="21"/>
          <w:rtl w:val="0"/>
        </w:rPr>
        <w:t xml:space="preserve"> </w:t>
      </w:r>
    </w:p>
    <w:p w14:paraId="71E817FC">
      <w:pPr>
        <w:pStyle w:val="29"/>
        <w:shd w:val="clear" w:color="auto" w:fill="E6E6E6"/>
        <w:overflowPunct w:val="0"/>
        <w:jc w:val="center"/>
        <w:rPr>
          <w:rFonts w:hint="default" w:ascii="Arial" w:hAnsi="Arial" w:cs="Arial"/>
          <w:b/>
          <w:bCs/>
          <w:color w:val="000000"/>
          <w:sz w:val="21"/>
          <w:szCs w:val="21"/>
          <w:lang w:val="pt-BR"/>
        </w:rPr>
      </w:pPr>
      <w:r>
        <w:rPr>
          <w:rFonts w:hint="default" w:ascii="Arial" w:hAnsi="Arial" w:cs="Arial"/>
          <w:b/>
          <w:bCs/>
          <w:color w:val="000000" w:themeColor="text1"/>
          <w:sz w:val="21"/>
          <w:szCs w:val="21"/>
          <w:lang w:val="pt-BR"/>
          <w14:textFill>
            <w14:solidFill>
              <w14:schemeClr w14:val="tx1"/>
            </w14:solidFill>
          </w14:textFill>
        </w:rPr>
        <w:t>ANEXO V - MINUTA DA ATA DE LEILÃO</w:t>
      </w:r>
    </w:p>
    <w:p w14:paraId="04E400D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p>
    <w:p w14:paraId="064F516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i w:val="0"/>
          <w:smallCaps w:val="0"/>
          <w:strike w:val="0"/>
          <w:color w:val="000000"/>
          <w:sz w:val="21"/>
          <w:szCs w:val="21"/>
          <w:u w:val="none"/>
          <w:shd w:val="clear" w:fill="auto"/>
          <w:vertAlign w:val="baseline"/>
          <w:rtl w:val="0"/>
        </w:rPr>
      </w:pPr>
    </w:p>
    <w:p w14:paraId="1A7623A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sz w:val="21"/>
          <w:szCs w:val="21"/>
        </w:rPr>
      </w:pPr>
      <w:r>
        <w:rPr>
          <w:rFonts w:hint="default" w:ascii="Arial" w:hAnsi="Arial" w:cs="Arial"/>
          <w:b/>
          <w:i w:val="0"/>
          <w:smallCaps w:val="0"/>
          <w:strike w:val="0"/>
          <w:color w:val="000000"/>
          <w:sz w:val="21"/>
          <w:szCs w:val="21"/>
          <w:u w:val="none"/>
          <w:shd w:val="clear" w:fill="auto"/>
          <w:vertAlign w:val="baseline"/>
          <w:rtl w:val="0"/>
        </w:rPr>
        <w:t>LEILÃO</w:t>
      </w:r>
      <w:r>
        <w:rPr>
          <w:rFonts w:hint="default" w:ascii="Arial" w:hAnsi="Arial" w:cs="Arial"/>
          <w:b/>
          <w:sz w:val="21"/>
          <w:szCs w:val="21"/>
          <w:rtl w:val="0"/>
        </w:rPr>
        <w:t xml:space="preserve"> A</w:t>
      </w:r>
      <w:r>
        <w:rPr>
          <w:rFonts w:hint="default" w:ascii="Arial" w:hAnsi="Arial" w:cs="Arial"/>
          <w:b/>
          <w:i w:val="0"/>
          <w:smallCaps w:val="0"/>
          <w:strike w:val="0"/>
          <w:color w:val="000000"/>
          <w:sz w:val="21"/>
          <w:szCs w:val="21"/>
          <w:u w:val="none"/>
          <w:shd w:val="clear" w:fill="auto"/>
          <w:vertAlign w:val="baseline"/>
          <w:rtl w:val="0"/>
        </w:rPr>
        <w:t>DMINISTRATIVO n</w:t>
      </w:r>
      <w:r>
        <w:rPr>
          <w:rFonts w:hint="default" w:ascii="Arial" w:hAnsi="Arial" w:cs="Arial"/>
          <w:b/>
          <w:i w:val="0"/>
          <w:smallCaps w:val="0"/>
          <w:strike w:val="0"/>
          <w:color w:val="000000"/>
          <w:sz w:val="21"/>
          <w:szCs w:val="21"/>
          <w:u w:val="none"/>
          <w:shd w:val="clear" w:fill="auto"/>
          <w:vertAlign w:val="baseline"/>
          <w:rtl w:val="0"/>
          <w:lang w:val="pt-BR"/>
        </w:rPr>
        <w:t>.</w:t>
      </w:r>
      <w:r>
        <w:rPr>
          <w:rFonts w:hint="default" w:ascii="Arial" w:hAnsi="Arial" w:cs="Arial"/>
          <w:b/>
          <w:i w:val="0"/>
          <w:smallCaps w:val="0"/>
          <w:strike w:val="0"/>
          <w:color w:val="000000"/>
          <w:sz w:val="21"/>
          <w:szCs w:val="21"/>
          <w:u w:val="none"/>
          <w:shd w:val="clear" w:fill="auto"/>
          <w:vertAlign w:val="baseline"/>
          <w:rtl w:val="0"/>
        </w:rPr>
        <w:t xml:space="preserve">º </w:t>
      </w:r>
      <w:r>
        <w:rPr>
          <w:rFonts w:hint="default" w:ascii="Arial" w:hAnsi="Arial" w:cs="Arial"/>
          <w:b/>
          <w:color w:val="0000FF"/>
          <w:sz w:val="21"/>
          <w:szCs w:val="21"/>
          <w:rtl w:val="0"/>
        </w:rPr>
        <w:t>001</w:t>
      </w:r>
      <w:r>
        <w:rPr>
          <w:rFonts w:hint="default" w:ascii="Arial" w:hAnsi="Arial" w:cs="Arial"/>
          <w:b/>
          <w:i w:val="0"/>
          <w:smallCaps w:val="0"/>
          <w:strike w:val="0"/>
          <w:color w:val="0000FF"/>
          <w:sz w:val="21"/>
          <w:szCs w:val="21"/>
          <w:u w:val="none"/>
          <w:shd w:val="clear" w:fill="auto"/>
          <w:vertAlign w:val="baseline"/>
          <w:rtl w:val="0"/>
        </w:rPr>
        <w:t>/20</w:t>
      </w:r>
      <w:r>
        <w:rPr>
          <w:rFonts w:hint="default" w:ascii="Arial" w:hAnsi="Arial" w:cs="Arial"/>
          <w:b/>
          <w:color w:val="0000FF"/>
          <w:sz w:val="21"/>
          <w:szCs w:val="21"/>
          <w:rtl w:val="0"/>
        </w:rPr>
        <w:t>25</w:t>
      </w:r>
      <w:r>
        <w:rPr>
          <w:rFonts w:hint="default" w:ascii="Arial" w:hAnsi="Arial" w:cs="Arial"/>
          <w:b/>
          <w:sz w:val="21"/>
          <w:szCs w:val="21"/>
          <w:rtl w:val="0"/>
        </w:rPr>
        <w:t xml:space="preserve"> </w:t>
      </w:r>
    </w:p>
    <w:p w14:paraId="0A73542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sz w:val="21"/>
          <w:szCs w:val="21"/>
        </w:rPr>
      </w:pPr>
      <w:r>
        <w:rPr>
          <w:rFonts w:hint="default" w:ascii="Arial" w:hAnsi="Arial" w:cs="Arial"/>
          <w:b w:val="0"/>
          <w:bCs/>
          <w:i w:val="0"/>
          <w:smallCaps w:val="0"/>
          <w:strike w:val="0"/>
          <w:color w:val="000000"/>
          <w:sz w:val="21"/>
          <w:szCs w:val="21"/>
          <w:u w:val="none"/>
          <w:shd w:val="clear" w:fill="auto"/>
          <w:vertAlign w:val="baseline"/>
          <w:rtl w:val="0"/>
          <w:lang w:val="pt-BR"/>
        </w:rPr>
        <w:t>(</w:t>
      </w:r>
      <w:r>
        <w:rPr>
          <w:rFonts w:hint="default" w:ascii="Arial" w:hAnsi="Arial" w:cs="Arial"/>
          <w:b w:val="0"/>
          <w:bCs/>
          <w:i w:val="0"/>
          <w:smallCaps w:val="0"/>
          <w:strike w:val="0"/>
          <w:color w:val="000000"/>
          <w:sz w:val="21"/>
          <w:szCs w:val="21"/>
          <w:u w:val="none"/>
          <w:shd w:val="clear" w:fill="auto"/>
          <w:vertAlign w:val="baseline"/>
          <w:rtl w:val="0"/>
        </w:rPr>
        <w:t>P</w:t>
      </w:r>
      <w:r>
        <w:rPr>
          <w:rFonts w:hint="default" w:ascii="Arial" w:hAnsi="Arial" w:cs="Arial"/>
          <w:b w:val="0"/>
          <w:bCs/>
          <w:i w:val="0"/>
          <w:smallCaps w:val="0"/>
          <w:strike w:val="0"/>
          <w:color w:val="000000"/>
          <w:sz w:val="21"/>
          <w:szCs w:val="21"/>
          <w:u w:val="none"/>
          <w:shd w:val="clear" w:fill="auto"/>
          <w:vertAlign w:val="baseline"/>
          <w:rtl w:val="0"/>
          <w:lang w:val="pt-BR"/>
        </w:rPr>
        <w:t>rocesso Administrativo</w:t>
      </w:r>
      <w:r>
        <w:rPr>
          <w:rFonts w:hint="default" w:ascii="Arial" w:hAnsi="Arial" w:cs="Arial"/>
          <w:b w:val="0"/>
          <w:bCs/>
          <w:i w:val="0"/>
          <w:smallCaps w:val="0"/>
          <w:strike w:val="0"/>
          <w:color w:val="000000"/>
          <w:sz w:val="21"/>
          <w:szCs w:val="21"/>
          <w:u w:val="none"/>
          <w:shd w:val="clear" w:fill="auto"/>
          <w:vertAlign w:val="baseline"/>
          <w:rtl w:val="0"/>
        </w:rPr>
        <w:t xml:space="preserve"> n.° </w:t>
      </w:r>
      <w:r>
        <w:rPr>
          <w:rFonts w:hint="default" w:ascii="Arial" w:hAnsi="Arial" w:cs="Arial"/>
          <w:b w:val="0"/>
          <w:bCs/>
          <w:sz w:val="21"/>
          <w:szCs w:val="21"/>
          <w:rtl w:val="0"/>
        </w:rPr>
        <w:t>23381.005117.2023-42</w:t>
      </w:r>
      <w:r>
        <w:rPr>
          <w:rFonts w:hint="default" w:ascii="Arial" w:hAnsi="Arial" w:cs="Arial"/>
          <w:b w:val="0"/>
          <w:bCs/>
          <w:sz w:val="21"/>
          <w:szCs w:val="21"/>
          <w:rtl w:val="0"/>
          <w:lang w:val="pt-BR"/>
        </w:rPr>
        <w:t>)</w:t>
      </w:r>
    </w:p>
    <w:p w14:paraId="24BE479F">
      <w:pPr>
        <w:tabs>
          <w:tab w:val="left" w:pos="1931"/>
        </w:tabs>
        <w:spacing w:line="240" w:lineRule="auto"/>
        <w:ind w:left="2125" w:firstLine="0"/>
        <w:rPr>
          <w:rFonts w:hint="default" w:ascii="Arial" w:hAnsi="Arial" w:cs="Arial"/>
          <w:sz w:val="21"/>
          <w:szCs w:val="21"/>
        </w:rPr>
      </w:pPr>
    </w:p>
    <w:p w14:paraId="000002E0">
      <w:pPr>
        <w:tabs>
          <w:tab w:val="left" w:pos="1931"/>
        </w:tabs>
        <w:spacing w:line="240" w:lineRule="auto"/>
        <w:rPr>
          <w:rFonts w:hint="default" w:ascii="Arial" w:hAnsi="Arial" w:cs="Arial"/>
          <w:sz w:val="21"/>
          <w:szCs w:val="21"/>
        </w:rPr>
      </w:pPr>
    </w:p>
    <w:p w14:paraId="000002E1">
      <w:pPr>
        <w:tabs>
          <w:tab w:val="left" w:pos="845"/>
        </w:tabs>
        <w:spacing w:line="240" w:lineRule="auto"/>
        <w:ind w:left="2125" w:hanging="1275"/>
        <w:jc w:val="center"/>
        <w:rPr>
          <w:rFonts w:hint="default" w:ascii="Arial" w:hAnsi="Arial" w:cs="Arial"/>
          <w:sz w:val="21"/>
          <w:szCs w:val="21"/>
          <w:lang w:val="pt-BR"/>
        </w:rPr>
      </w:pPr>
      <w:r>
        <w:rPr>
          <w:rFonts w:hint="default" w:ascii="Arial" w:hAnsi="Arial" w:cs="Arial"/>
          <w:sz w:val="21"/>
          <w:szCs w:val="21"/>
          <w:rtl w:val="0"/>
        </w:rPr>
        <w:t>ATA DE LEILÃO</w:t>
      </w:r>
      <w:r>
        <w:rPr>
          <w:rFonts w:hint="default" w:ascii="Arial" w:hAnsi="Arial" w:cs="Arial"/>
          <w:sz w:val="21"/>
          <w:szCs w:val="21"/>
          <w:rtl w:val="0"/>
          <w:lang w:val="pt-BR"/>
        </w:rPr>
        <w:t xml:space="preserve"> n.° ..../2025</w:t>
      </w:r>
    </w:p>
    <w:p w14:paraId="000002E2">
      <w:pPr>
        <w:tabs>
          <w:tab w:val="left" w:pos="1931"/>
        </w:tabs>
        <w:spacing w:line="240" w:lineRule="auto"/>
        <w:ind w:left="2125" w:firstLine="0"/>
        <w:rPr>
          <w:rFonts w:hint="default" w:ascii="Arial" w:hAnsi="Arial" w:cs="Arial"/>
          <w:sz w:val="21"/>
          <w:szCs w:val="21"/>
        </w:rPr>
      </w:pPr>
    </w:p>
    <w:p w14:paraId="000002E3">
      <w:pPr>
        <w:tabs>
          <w:tab w:val="left" w:pos="1931"/>
        </w:tabs>
        <w:spacing w:line="240" w:lineRule="auto"/>
        <w:ind w:left="2125" w:firstLine="0"/>
        <w:rPr>
          <w:rFonts w:hint="default" w:ascii="Arial" w:hAnsi="Arial" w:cs="Arial"/>
          <w:sz w:val="21"/>
          <w:szCs w:val="21"/>
        </w:rPr>
      </w:pPr>
    </w:p>
    <w:p w14:paraId="000002E4">
      <w:pPr>
        <w:spacing w:line="240" w:lineRule="auto"/>
        <w:ind w:left="850" w:firstLine="0"/>
        <w:jc w:val="both"/>
        <w:rPr>
          <w:rFonts w:hint="default" w:ascii="Arial" w:hAnsi="Arial" w:cs="Arial"/>
          <w:sz w:val="21"/>
          <w:szCs w:val="21"/>
        </w:rPr>
      </w:pPr>
      <w:r>
        <w:rPr>
          <w:rFonts w:hint="default" w:ascii="Arial" w:hAnsi="Arial" w:cs="Arial"/>
          <w:sz w:val="21"/>
          <w:szCs w:val="21"/>
          <w:rtl w:val="0"/>
        </w:rPr>
        <w:t>No _____ dia do mês de ____ do ano de dois mil e vinte e cinco, às dez horas, no Auditório da Reitoria - Casa Rosada , reuniram-se os servidores nomeados pela Portaria ___</w:t>
      </w:r>
      <w:r>
        <w:rPr>
          <w:rFonts w:hint="default" w:ascii="Arial" w:hAnsi="Arial" w:cs="Arial"/>
          <w:b/>
          <w:i/>
          <w:sz w:val="21"/>
          <w:szCs w:val="21"/>
          <w:rtl w:val="0"/>
        </w:rPr>
        <w:t>/___</w:t>
      </w:r>
      <w:r>
        <w:rPr>
          <w:rFonts w:hint="default" w:ascii="Arial" w:hAnsi="Arial" w:cs="Arial"/>
          <w:sz w:val="21"/>
          <w:szCs w:val="21"/>
          <w:rtl w:val="0"/>
        </w:rPr>
        <w:t xml:space="preserve"> para proceder a condução das atividades inerentes à realização do procedimento licitatório Leilão 001/202</w:t>
      </w:r>
      <w:r>
        <w:rPr>
          <w:rFonts w:hint="default" w:ascii="Arial" w:hAnsi="Arial" w:cs="Arial"/>
          <w:sz w:val="21"/>
          <w:szCs w:val="21"/>
          <w:rtl w:val="0"/>
          <w:lang w:val="pt-BR"/>
        </w:rPr>
        <w:t>5</w:t>
      </w:r>
      <w:r>
        <w:rPr>
          <w:rFonts w:hint="default" w:ascii="Arial" w:hAnsi="Arial" w:cs="Arial"/>
          <w:sz w:val="21"/>
          <w:szCs w:val="21"/>
          <w:rtl w:val="0"/>
        </w:rPr>
        <w:t>, cujo objeto é a alienação de bens</w:t>
      </w:r>
      <w:r>
        <w:rPr>
          <w:rFonts w:hint="default" w:ascii="Arial" w:hAnsi="Arial" w:cs="Arial"/>
          <w:sz w:val="21"/>
          <w:szCs w:val="21"/>
          <w:rtl w:val="0"/>
          <w:lang w:val="pt-BR"/>
        </w:rPr>
        <w:t xml:space="preserve"> </w:t>
      </w:r>
      <w:r>
        <w:rPr>
          <w:rFonts w:hint="default" w:ascii="Arial" w:hAnsi="Arial" w:cs="Arial"/>
          <w:sz w:val="21"/>
          <w:szCs w:val="21"/>
          <w:rtl w:val="0"/>
        </w:rPr>
        <w:t>(veículos), considerados inservíveis e valor antieconômico para esta autarquia, previamente avaliados pela Comissão Permanente de Leilão, conforme laudo de avaliação constante no processo administrativo. Foram cadastrados os licitantes, conforme listagem em anexo. Após o cadastramento, o Leiloeiro  deu por aberta a sessão, estando todos os presentes devidamente credenciados. Ato contínuo, repassou os procedimentos de todos os itens do leilão, os bens serão vendidos nas condições que se encontram, não aceitando qualquer reclamação, conforme informações contidas no Edital do Leilão 01/2024. A quitação do lote(s) será efetivada após a confirmação do pagamento total da arrematação, pela Diretoria de Finanças do IFPB, cujo crédito deverá  ser feito  através de GRU ( Guia de Recolhimento da União) a ser emitida pelo IFPB e entregue ao(s) arrematante(s) . O Leiloeiro deu início a fase de lances, que após finalizada foi verificada a arrematação total no valor de R$ XXXXXX,XX ( reais), com arrematação de todos os lotes num total de  (dezesseis) e com a presença de __ ( numeral por extenso) participantes, sem a ocorrência de nenhum incidente, conforme relação em anexo (anexo ), onde consta os arrematantes e seus respectivos lotes . Nada mais havendo para tratar, a presente ata foi encerrada e vai ao fim assinada por todos os participantes .</w:t>
      </w:r>
    </w:p>
    <w:p w14:paraId="000002E5">
      <w:pPr>
        <w:tabs>
          <w:tab w:val="left" w:pos="1931"/>
        </w:tabs>
        <w:spacing w:line="240" w:lineRule="auto"/>
        <w:ind w:left="2125" w:firstLine="0"/>
        <w:rPr>
          <w:rFonts w:hint="default" w:ascii="Arial" w:hAnsi="Arial" w:cs="Arial"/>
          <w:sz w:val="21"/>
          <w:szCs w:val="21"/>
        </w:rPr>
      </w:pPr>
      <w:r>
        <w:rPr>
          <w:rFonts w:hint="default" w:ascii="Arial" w:hAnsi="Arial" w:cs="Arial"/>
          <w:sz w:val="21"/>
          <w:szCs w:val="21"/>
          <w:rtl w:val="0"/>
        </w:rPr>
        <w:t xml:space="preserve"> </w:t>
      </w:r>
    </w:p>
    <w:p w14:paraId="000002E6">
      <w:pPr>
        <w:tabs>
          <w:tab w:val="left" w:pos="1931"/>
        </w:tabs>
        <w:spacing w:line="240" w:lineRule="auto"/>
        <w:ind w:left="2125" w:firstLine="0"/>
        <w:rPr>
          <w:rFonts w:hint="default" w:ascii="Arial" w:hAnsi="Arial" w:cs="Arial"/>
          <w:sz w:val="21"/>
          <w:szCs w:val="21"/>
        </w:rPr>
      </w:pPr>
    </w:p>
    <w:p w14:paraId="000002E7">
      <w:pPr>
        <w:tabs>
          <w:tab w:val="left" w:pos="1931"/>
        </w:tabs>
        <w:spacing w:line="240" w:lineRule="auto"/>
        <w:ind w:left="850" w:firstLine="0"/>
        <w:jc w:val="center"/>
        <w:rPr>
          <w:rFonts w:hint="default" w:ascii="Arial" w:hAnsi="Arial" w:cs="Arial"/>
          <w:b/>
          <w:sz w:val="21"/>
          <w:szCs w:val="21"/>
        </w:rPr>
      </w:pPr>
      <w:r>
        <w:rPr>
          <w:rFonts w:hint="default" w:ascii="Arial" w:hAnsi="Arial" w:cs="Arial"/>
          <w:b/>
          <w:sz w:val="21"/>
          <w:szCs w:val="21"/>
          <w:rtl w:val="0"/>
        </w:rPr>
        <w:t>Josenildo Ferreira Gomes</w:t>
      </w:r>
    </w:p>
    <w:p w14:paraId="000002E8">
      <w:pPr>
        <w:tabs>
          <w:tab w:val="left" w:pos="845"/>
        </w:tabs>
        <w:spacing w:line="240" w:lineRule="auto"/>
        <w:ind w:left="850" w:firstLine="0"/>
        <w:jc w:val="center"/>
        <w:rPr>
          <w:rFonts w:hint="default" w:ascii="Arial" w:hAnsi="Arial" w:cs="Arial"/>
          <w:sz w:val="21"/>
          <w:szCs w:val="21"/>
        </w:rPr>
      </w:pPr>
      <w:r>
        <w:rPr>
          <w:rFonts w:hint="default" w:ascii="Arial" w:hAnsi="Arial" w:cs="Arial"/>
          <w:sz w:val="21"/>
          <w:szCs w:val="21"/>
          <w:rtl w:val="0"/>
        </w:rPr>
        <w:t xml:space="preserve">Presidente </w:t>
      </w:r>
      <w:r>
        <w:rPr>
          <w:rFonts w:hint="default" w:ascii="Arial" w:hAnsi="Arial" w:cs="Arial"/>
          <w:sz w:val="21"/>
          <w:szCs w:val="21"/>
          <w:rtl w:val="0"/>
        </w:rPr>
        <w:br w:type="textWrapping"/>
      </w:r>
      <w:r>
        <w:rPr>
          <w:rFonts w:hint="default" w:ascii="Arial" w:hAnsi="Arial" w:cs="Arial"/>
          <w:sz w:val="21"/>
          <w:szCs w:val="21"/>
          <w:rtl w:val="0"/>
        </w:rPr>
        <w:t>Comissão Permanente de Leilão e Leiloeiro Oficial</w:t>
      </w:r>
    </w:p>
    <w:p w14:paraId="000002E9">
      <w:pPr>
        <w:tabs>
          <w:tab w:val="left" w:pos="845"/>
        </w:tabs>
        <w:spacing w:line="240" w:lineRule="auto"/>
        <w:ind w:left="850" w:firstLine="0"/>
        <w:jc w:val="center"/>
        <w:rPr>
          <w:rFonts w:hint="default" w:ascii="Arial" w:hAnsi="Arial" w:cs="Arial"/>
          <w:sz w:val="21"/>
          <w:szCs w:val="21"/>
        </w:rPr>
      </w:pPr>
      <w:r>
        <w:rPr>
          <w:rFonts w:hint="default" w:ascii="Arial" w:hAnsi="Arial" w:cs="Arial"/>
          <w:sz w:val="21"/>
          <w:szCs w:val="21"/>
          <w:rtl w:val="0"/>
        </w:rPr>
        <w:t>Portaria nº 1</w:t>
      </w:r>
      <w:r>
        <w:rPr>
          <w:rFonts w:hint="default" w:ascii="Arial" w:hAnsi="Arial" w:cs="Arial"/>
          <w:sz w:val="21"/>
          <w:szCs w:val="21"/>
          <w:rtl w:val="0"/>
          <w:lang w:val="pt-BR"/>
        </w:rPr>
        <w:t>.</w:t>
      </w:r>
      <w:r>
        <w:rPr>
          <w:rFonts w:hint="default" w:ascii="Arial" w:hAnsi="Arial" w:cs="Arial"/>
          <w:sz w:val="21"/>
          <w:szCs w:val="21"/>
          <w:rtl w:val="0"/>
        </w:rPr>
        <w:t xml:space="preserve">381/2024 - REITORIA/IFPB </w:t>
      </w:r>
    </w:p>
    <w:p w14:paraId="000002EA">
      <w:pPr>
        <w:tabs>
          <w:tab w:val="left" w:pos="845"/>
        </w:tabs>
        <w:spacing w:line="240" w:lineRule="auto"/>
        <w:ind w:left="850" w:firstLine="0"/>
        <w:jc w:val="center"/>
        <w:rPr>
          <w:rFonts w:hint="default" w:ascii="Arial" w:hAnsi="Arial" w:cs="Arial"/>
          <w:sz w:val="21"/>
          <w:szCs w:val="21"/>
        </w:rPr>
      </w:pPr>
    </w:p>
    <w:p w14:paraId="000002EB">
      <w:pPr>
        <w:tabs>
          <w:tab w:val="left" w:pos="1931"/>
        </w:tabs>
        <w:spacing w:line="240" w:lineRule="auto"/>
        <w:ind w:left="850" w:firstLine="0"/>
        <w:rPr>
          <w:rFonts w:hint="default" w:ascii="Arial" w:hAnsi="Arial" w:cs="Arial"/>
          <w:sz w:val="21"/>
          <w:szCs w:val="21"/>
        </w:rPr>
      </w:pPr>
    </w:p>
    <w:tbl>
      <w:tblPr>
        <w:tblStyle w:val="26"/>
        <w:tblW w:w="9909" w:type="dxa"/>
        <w:tblInd w:w="850" w:type="dxa"/>
        <w:tblBorders>
          <w:top w:val="single" w:color="FFFFFF" w:sz="8" w:space="0"/>
          <w:left w:val="single" w:color="FFFFFF" w:sz="8" w:space="0"/>
          <w:bottom w:val="single" w:color="FFFFFF" w:sz="8" w:space="0"/>
          <w:right w:val="single" w:color="FFFFFF" w:sz="8" w:space="0"/>
          <w:insideH w:val="single" w:color="FFFFFF" w:sz="8" w:space="0"/>
          <w:insideV w:val="single" w:color="FFFFFF" w:sz="8" w:space="0"/>
        </w:tblBorders>
        <w:tblLayout w:type="fixed"/>
        <w:tblCellMar>
          <w:top w:w="100" w:type="dxa"/>
          <w:left w:w="100" w:type="dxa"/>
          <w:bottom w:w="100" w:type="dxa"/>
          <w:right w:w="100" w:type="dxa"/>
        </w:tblCellMar>
      </w:tblPr>
      <w:tblGrid>
        <w:gridCol w:w="4954"/>
        <w:gridCol w:w="4954"/>
      </w:tblGrid>
      <w:tr w14:paraId="0FEA424D">
        <w:tblPrEx>
          <w:tblBorders>
            <w:top w:val="single" w:color="FFFFFF" w:sz="8" w:space="0"/>
            <w:left w:val="single" w:color="FFFFFF" w:sz="8" w:space="0"/>
            <w:bottom w:val="single" w:color="FFFFFF" w:sz="8" w:space="0"/>
            <w:right w:val="single" w:color="FFFFFF" w:sz="8" w:space="0"/>
            <w:insideH w:val="single" w:color="FFFFFF" w:sz="8" w:space="0"/>
            <w:insideV w:val="single" w:color="FFFFFF" w:sz="8" w:space="0"/>
          </w:tblBorders>
        </w:tblPrEx>
        <w:tc>
          <w:tcPr>
            <w:shd w:val="clear" w:color="auto" w:fill="auto"/>
            <w:tcMar>
              <w:top w:w="100" w:type="dxa"/>
              <w:left w:w="100" w:type="dxa"/>
              <w:bottom w:w="100" w:type="dxa"/>
              <w:right w:w="100" w:type="dxa"/>
            </w:tcMar>
            <w:vAlign w:val="top"/>
          </w:tcPr>
          <w:p w14:paraId="000002EC">
            <w:pPr>
              <w:spacing w:line="240" w:lineRule="auto"/>
              <w:jc w:val="center"/>
              <w:rPr>
                <w:rFonts w:hint="default" w:ascii="Arial" w:hAnsi="Arial" w:cs="Arial"/>
                <w:b/>
                <w:sz w:val="21"/>
                <w:szCs w:val="21"/>
              </w:rPr>
            </w:pPr>
            <w:r>
              <w:rPr>
                <w:rFonts w:hint="default" w:ascii="Arial" w:hAnsi="Arial" w:cs="Arial"/>
                <w:b/>
                <w:sz w:val="21"/>
                <w:szCs w:val="21"/>
                <w:rtl w:val="0"/>
              </w:rPr>
              <w:t>Josué da Silva Santos</w:t>
            </w:r>
          </w:p>
          <w:p w14:paraId="000002ED">
            <w:pPr>
              <w:spacing w:line="240" w:lineRule="auto"/>
              <w:jc w:val="center"/>
              <w:rPr>
                <w:rFonts w:hint="default" w:ascii="Arial" w:hAnsi="Arial" w:cs="Arial"/>
                <w:sz w:val="21"/>
                <w:szCs w:val="21"/>
              </w:rPr>
            </w:pPr>
            <w:r>
              <w:rPr>
                <w:rFonts w:hint="default" w:ascii="Arial" w:hAnsi="Arial" w:cs="Arial"/>
                <w:sz w:val="21"/>
                <w:szCs w:val="21"/>
                <w:rtl w:val="0"/>
              </w:rPr>
              <w:t>Membro da Comissão Permanente de Leilão</w:t>
            </w:r>
          </w:p>
          <w:p w14:paraId="000002EE">
            <w:pPr>
              <w:spacing w:line="240" w:lineRule="auto"/>
              <w:jc w:val="center"/>
              <w:rPr>
                <w:rFonts w:hint="default" w:ascii="Arial" w:hAnsi="Arial" w:cs="Arial"/>
                <w:sz w:val="21"/>
                <w:szCs w:val="21"/>
              </w:rPr>
            </w:pPr>
            <w:r>
              <w:rPr>
                <w:rFonts w:hint="default" w:ascii="Arial" w:hAnsi="Arial" w:cs="Arial"/>
                <w:sz w:val="21"/>
                <w:szCs w:val="21"/>
                <w:rtl w:val="0"/>
              </w:rPr>
              <w:t>Portaria nº 1381/2024 - REITORIA/IFPB</w:t>
            </w:r>
          </w:p>
          <w:p w14:paraId="000002EF">
            <w:pPr>
              <w:spacing w:line="240" w:lineRule="auto"/>
              <w:jc w:val="left"/>
              <w:rPr>
                <w:rFonts w:hint="default" w:ascii="Arial" w:hAnsi="Arial" w:cs="Arial"/>
                <w:sz w:val="21"/>
                <w:szCs w:val="21"/>
              </w:rPr>
            </w:pPr>
          </w:p>
        </w:tc>
        <w:tc>
          <w:tcPr>
            <w:shd w:val="clear" w:color="auto" w:fill="auto"/>
            <w:tcMar>
              <w:top w:w="100" w:type="dxa"/>
              <w:left w:w="100" w:type="dxa"/>
              <w:bottom w:w="100" w:type="dxa"/>
              <w:right w:w="100" w:type="dxa"/>
            </w:tcMar>
            <w:vAlign w:val="top"/>
          </w:tcPr>
          <w:p w14:paraId="000002F0">
            <w:pPr>
              <w:spacing w:line="240" w:lineRule="auto"/>
              <w:jc w:val="center"/>
              <w:rPr>
                <w:rFonts w:hint="default" w:ascii="Arial" w:hAnsi="Arial" w:cs="Arial"/>
                <w:b/>
                <w:sz w:val="21"/>
                <w:szCs w:val="21"/>
              </w:rPr>
            </w:pPr>
            <w:r>
              <w:rPr>
                <w:rFonts w:hint="default" w:ascii="Arial" w:hAnsi="Arial" w:cs="Arial"/>
                <w:b/>
                <w:sz w:val="21"/>
                <w:szCs w:val="21"/>
                <w:rtl w:val="0"/>
              </w:rPr>
              <w:t>Carlos Diego Carvalho dos Santos</w:t>
            </w:r>
          </w:p>
          <w:p w14:paraId="000002F1">
            <w:pPr>
              <w:spacing w:line="240" w:lineRule="auto"/>
              <w:jc w:val="center"/>
              <w:rPr>
                <w:rFonts w:hint="default" w:ascii="Arial" w:hAnsi="Arial" w:cs="Arial"/>
                <w:sz w:val="21"/>
                <w:szCs w:val="21"/>
              </w:rPr>
            </w:pPr>
            <w:r>
              <w:rPr>
                <w:rFonts w:hint="default" w:ascii="Arial" w:hAnsi="Arial" w:cs="Arial"/>
                <w:sz w:val="21"/>
                <w:szCs w:val="21"/>
                <w:rtl w:val="0"/>
              </w:rPr>
              <w:t>Membro da Comissão Permanente de Leilão</w:t>
            </w:r>
          </w:p>
          <w:p w14:paraId="000002F2">
            <w:pPr>
              <w:spacing w:line="240" w:lineRule="auto"/>
              <w:jc w:val="center"/>
              <w:rPr>
                <w:rFonts w:hint="default" w:ascii="Arial" w:hAnsi="Arial" w:cs="Arial"/>
                <w:sz w:val="21"/>
                <w:szCs w:val="21"/>
              </w:rPr>
            </w:pPr>
            <w:r>
              <w:rPr>
                <w:rFonts w:hint="default" w:ascii="Arial" w:hAnsi="Arial" w:cs="Arial"/>
                <w:sz w:val="21"/>
                <w:szCs w:val="21"/>
                <w:rtl w:val="0"/>
              </w:rPr>
              <w:t xml:space="preserve">Portaria nº 1381/2024 - REITORIA/IFPB     </w:t>
            </w:r>
          </w:p>
          <w:p w14:paraId="000002F3">
            <w:pPr>
              <w:spacing w:line="240" w:lineRule="auto"/>
              <w:jc w:val="center"/>
              <w:rPr>
                <w:rFonts w:hint="default" w:ascii="Arial" w:hAnsi="Arial" w:cs="Arial"/>
                <w:sz w:val="21"/>
                <w:szCs w:val="21"/>
              </w:rPr>
            </w:pPr>
          </w:p>
          <w:p w14:paraId="000002F4">
            <w:pPr>
              <w:spacing w:line="240" w:lineRule="auto"/>
              <w:jc w:val="center"/>
              <w:rPr>
                <w:rFonts w:hint="default" w:ascii="Arial" w:hAnsi="Arial" w:cs="Arial"/>
                <w:sz w:val="21"/>
                <w:szCs w:val="21"/>
              </w:rPr>
            </w:pPr>
          </w:p>
        </w:tc>
      </w:tr>
    </w:tbl>
    <w:p w14:paraId="000002F5">
      <w:pPr>
        <w:tabs>
          <w:tab w:val="left" w:pos="1931"/>
        </w:tabs>
        <w:spacing w:line="240" w:lineRule="auto"/>
        <w:ind w:left="0" w:firstLine="0"/>
        <w:rPr>
          <w:rFonts w:hint="default" w:ascii="Arial" w:hAnsi="Arial" w:cs="Arial"/>
          <w:sz w:val="21"/>
          <w:szCs w:val="21"/>
        </w:rPr>
      </w:pPr>
      <w:r>
        <w:rPr>
          <w:rFonts w:hint="default" w:ascii="Arial" w:hAnsi="Arial" w:cs="Arial"/>
          <w:sz w:val="21"/>
          <w:szCs w:val="21"/>
        </w:rPr>
        <w:br w:type="page"/>
      </w:r>
    </w:p>
    <w:p w14:paraId="000002F6">
      <w:pPr>
        <w:tabs>
          <w:tab w:val="left" w:pos="1931"/>
        </w:tabs>
        <w:spacing w:line="240" w:lineRule="auto"/>
        <w:ind w:left="0" w:firstLine="0"/>
        <w:rPr>
          <w:rFonts w:hint="default" w:ascii="Arial" w:hAnsi="Arial" w:cs="Arial"/>
          <w:sz w:val="21"/>
          <w:szCs w:val="21"/>
        </w:rPr>
      </w:pPr>
    </w:p>
    <w:p w14:paraId="000002F7">
      <w:pPr>
        <w:tabs>
          <w:tab w:val="left" w:pos="1931"/>
        </w:tabs>
        <w:spacing w:line="240" w:lineRule="auto"/>
        <w:ind w:left="2125" w:firstLine="0"/>
        <w:rPr>
          <w:rFonts w:hint="default" w:ascii="Arial" w:hAnsi="Arial" w:cs="Arial"/>
          <w:sz w:val="21"/>
          <w:szCs w:val="21"/>
        </w:rPr>
      </w:pPr>
    </w:p>
    <w:p w14:paraId="000002F8">
      <w:pPr>
        <w:tabs>
          <w:tab w:val="left" w:pos="1931"/>
        </w:tabs>
        <w:spacing w:line="240" w:lineRule="auto"/>
        <w:ind w:left="2125" w:firstLine="0"/>
        <w:rPr>
          <w:rFonts w:hint="default" w:ascii="Arial" w:hAnsi="Arial" w:cs="Arial"/>
          <w:sz w:val="21"/>
          <w:szCs w:val="21"/>
        </w:rPr>
      </w:pPr>
      <w:r>
        <w:rPr>
          <w:rFonts w:hint="default" w:ascii="Arial" w:hAnsi="Arial" w:cs="Arial"/>
          <w:sz w:val="21"/>
          <w:szCs w:val="21"/>
          <w:rtl w:val="0"/>
        </w:rPr>
        <w:t>Modelo de ANEXOS DA ATA DE LEILÃO:</w:t>
      </w:r>
    </w:p>
    <w:p w14:paraId="000002F9">
      <w:pPr>
        <w:tabs>
          <w:tab w:val="left" w:pos="1931"/>
        </w:tabs>
        <w:spacing w:line="240" w:lineRule="auto"/>
        <w:ind w:left="420" w:firstLine="0"/>
        <w:jc w:val="center"/>
        <w:rPr>
          <w:rFonts w:hint="default" w:ascii="Arial" w:hAnsi="Arial" w:cs="Arial"/>
          <w:sz w:val="21"/>
          <w:szCs w:val="21"/>
        </w:rPr>
      </w:pPr>
    </w:p>
    <w:tbl>
      <w:tblPr>
        <w:tblStyle w:val="27"/>
        <w:tblW w:w="10110" w:type="dxa"/>
        <w:tblInd w:w="630"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720"/>
        <w:gridCol w:w="3960"/>
        <w:gridCol w:w="1950"/>
        <w:gridCol w:w="3480"/>
      </w:tblGrid>
      <w:tr w14:paraId="3368FA2B">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4"/>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FA">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Modelo de Lista de Cadastrados</w:t>
            </w:r>
          </w:p>
        </w:tc>
      </w:tr>
      <w:tr w14:paraId="7BC701EF">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2FE">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Seq.</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2F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Nome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300">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CPF</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301">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Assinatura</w:t>
            </w:r>
          </w:p>
        </w:tc>
      </w:tr>
      <w:tr w14:paraId="32E85BFC">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0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01</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3">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4">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5">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r>
      <w:tr w14:paraId="1C532A33">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06">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02</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7">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8">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9">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r>
      <w:tr w14:paraId="66C8C9B6">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0A">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03</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B">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C">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D">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r>
      <w:tr w14:paraId="4DCE87D7">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0E">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04</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0F">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10">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11">
            <w:pPr>
              <w:tabs>
                <w:tab w:val="left" w:pos="1931"/>
              </w:tabs>
              <w:spacing w:before="240" w:after="240" w:line="240" w:lineRule="auto"/>
              <w:jc w:val="center"/>
              <w:rPr>
                <w:rFonts w:hint="default" w:ascii="Arial" w:hAnsi="Arial" w:cs="Arial"/>
                <w:sz w:val="21"/>
                <w:szCs w:val="21"/>
              </w:rPr>
            </w:pPr>
          </w:p>
        </w:tc>
      </w:tr>
      <w:tr w14:paraId="0153BDA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12">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13">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14">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15">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 xml:space="preserve">… </w:t>
            </w:r>
          </w:p>
        </w:tc>
      </w:tr>
    </w:tbl>
    <w:p w14:paraId="00000316">
      <w:pPr>
        <w:tabs>
          <w:tab w:val="left" w:pos="1931"/>
        </w:tabs>
        <w:spacing w:line="240" w:lineRule="auto"/>
        <w:ind w:left="0" w:firstLine="0"/>
        <w:jc w:val="left"/>
        <w:rPr>
          <w:rFonts w:hint="default" w:ascii="Arial" w:hAnsi="Arial" w:cs="Arial"/>
          <w:sz w:val="21"/>
          <w:szCs w:val="21"/>
        </w:rPr>
      </w:pPr>
    </w:p>
    <w:tbl>
      <w:tblPr>
        <w:tblStyle w:val="28"/>
        <w:tblW w:w="10185" w:type="dxa"/>
        <w:tblInd w:w="585"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100" w:type="dxa"/>
          <w:left w:w="100" w:type="dxa"/>
          <w:bottom w:w="100" w:type="dxa"/>
          <w:right w:w="100" w:type="dxa"/>
        </w:tblCellMar>
      </w:tblPr>
      <w:tblGrid>
        <w:gridCol w:w="780"/>
        <w:gridCol w:w="3645"/>
        <w:gridCol w:w="2010"/>
        <w:gridCol w:w="2010"/>
        <w:gridCol w:w="1740"/>
      </w:tblGrid>
      <w:tr w14:paraId="6B99F1A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gridSpan w:val="5"/>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17">
            <w:pPr>
              <w:tabs>
                <w:tab w:val="left" w:pos="1931"/>
              </w:tabs>
              <w:spacing w:line="240" w:lineRule="auto"/>
              <w:ind w:left="2125" w:firstLine="0"/>
              <w:rPr>
                <w:rFonts w:hint="default" w:ascii="Arial" w:hAnsi="Arial" w:cs="Arial"/>
                <w:sz w:val="21"/>
                <w:szCs w:val="21"/>
              </w:rPr>
            </w:pPr>
            <w:r>
              <w:rPr>
                <w:rFonts w:hint="default" w:ascii="Arial" w:hAnsi="Arial" w:cs="Arial"/>
                <w:sz w:val="21"/>
                <w:szCs w:val="21"/>
                <w:rtl w:val="0"/>
              </w:rPr>
              <w:t>Modelo de Lista de Arrematantes e seus respectivos Lotes</w:t>
            </w:r>
          </w:p>
        </w:tc>
      </w:tr>
      <w:tr w14:paraId="14346DF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single" w:color="000000" w:sz="6" w:space="0"/>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1C">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Lote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31D">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Nome</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31E">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CPF</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31F">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Valor R$</w:t>
            </w:r>
          </w:p>
        </w:tc>
        <w:tc>
          <w:tcPr>
            <w:tcBorders>
              <w:top w:val="single" w:color="000000" w:sz="6" w:space="0"/>
              <w:left w:val="nil"/>
              <w:bottom w:val="single" w:color="000000" w:sz="6" w:space="0"/>
              <w:right w:val="single" w:color="000000" w:sz="6" w:space="0"/>
            </w:tcBorders>
            <w:tcMar>
              <w:top w:w="0" w:type="dxa"/>
              <w:left w:w="100" w:type="dxa"/>
              <w:bottom w:w="0" w:type="dxa"/>
              <w:right w:w="100" w:type="dxa"/>
            </w:tcMar>
            <w:vAlign w:val="top"/>
          </w:tcPr>
          <w:p w14:paraId="00000320">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Assinatura</w:t>
            </w:r>
          </w:p>
        </w:tc>
      </w:tr>
      <w:tr w14:paraId="3134CD6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21">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01</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2">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3">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4">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5">
            <w:pPr>
              <w:tabs>
                <w:tab w:val="left" w:pos="1931"/>
              </w:tabs>
              <w:spacing w:before="240" w:after="240" w:line="240" w:lineRule="auto"/>
              <w:jc w:val="center"/>
              <w:rPr>
                <w:rFonts w:hint="default" w:ascii="Arial" w:hAnsi="Arial" w:cs="Arial"/>
                <w:sz w:val="21"/>
                <w:szCs w:val="21"/>
              </w:rPr>
            </w:pPr>
          </w:p>
        </w:tc>
      </w:tr>
      <w:tr w14:paraId="58729DFB">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26">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02</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7">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8">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9">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A">
            <w:pPr>
              <w:tabs>
                <w:tab w:val="left" w:pos="1931"/>
              </w:tabs>
              <w:spacing w:before="240" w:after="240" w:line="240" w:lineRule="auto"/>
              <w:jc w:val="center"/>
              <w:rPr>
                <w:rFonts w:hint="default" w:ascii="Arial" w:hAnsi="Arial" w:cs="Arial"/>
                <w:sz w:val="21"/>
                <w:szCs w:val="21"/>
              </w:rPr>
            </w:pPr>
          </w:p>
        </w:tc>
      </w:tr>
      <w:tr w14:paraId="08CA93E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2B">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03</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C">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D">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E">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2F">
            <w:pPr>
              <w:tabs>
                <w:tab w:val="left" w:pos="1931"/>
              </w:tabs>
              <w:spacing w:before="240" w:after="240" w:line="240" w:lineRule="auto"/>
              <w:jc w:val="center"/>
              <w:rPr>
                <w:rFonts w:hint="default" w:ascii="Arial" w:hAnsi="Arial" w:cs="Arial"/>
                <w:sz w:val="21"/>
                <w:szCs w:val="21"/>
              </w:rPr>
            </w:pPr>
          </w:p>
        </w:tc>
      </w:tr>
      <w:tr w14:paraId="0061A96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30">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04</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31">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32">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33">
            <w:pPr>
              <w:tabs>
                <w:tab w:val="left" w:pos="1931"/>
              </w:tabs>
              <w:spacing w:before="240" w:after="240" w:line="240" w:lineRule="auto"/>
              <w:jc w:val="center"/>
              <w:rPr>
                <w:rFonts w:hint="default" w:ascii="Arial" w:hAnsi="Arial" w:cs="Arial"/>
                <w:sz w:val="21"/>
                <w:szCs w:val="21"/>
              </w:rPr>
            </w:pP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34">
            <w:pPr>
              <w:tabs>
                <w:tab w:val="left" w:pos="1931"/>
              </w:tabs>
              <w:spacing w:before="240" w:after="240" w:line="240" w:lineRule="auto"/>
              <w:jc w:val="center"/>
              <w:rPr>
                <w:rFonts w:hint="default" w:ascii="Arial" w:hAnsi="Arial" w:cs="Arial"/>
                <w:sz w:val="21"/>
                <w:szCs w:val="21"/>
              </w:rPr>
            </w:pPr>
          </w:p>
        </w:tc>
      </w:tr>
      <w:tr w14:paraId="7453B6B5">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100" w:type="dxa"/>
            <w:left w:w="100" w:type="dxa"/>
            <w:bottom w:w="100" w:type="dxa"/>
            <w:right w:w="100" w:type="dxa"/>
          </w:tblCellMar>
        </w:tblPrEx>
        <w:trPr>
          <w:trHeight w:val="285" w:hRule="atLeast"/>
        </w:trPr>
        <w:tc>
          <w:tcPr>
            <w:tcBorders>
              <w:top w:val="nil"/>
              <w:left w:val="single" w:color="000000" w:sz="6" w:space="0"/>
              <w:bottom w:val="single" w:color="000000" w:sz="6" w:space="0"/>
              <w:right w:val="single" w:color="000000" w:sz="6" w:space="0"/>
            </w:tcBorders>
            <w:tcMar>
              <w:top w:w="0" w:type="dxa"/>
              <w:left w:w="100" w:type="dxa"/>
              <w:bottom w:w="0" w:type="dxa"/>
              <w:right w:w="100" w:type="dxa"/>
            </w:tcMar>
            <w:vAlign w:val="top"/>
          </w:tcPr>
          <w:p w14:paraId="00000335">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36">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37">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38">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w:t>
            </w:r>
          </w:p>
        </w:tc>
        <w:tc>
          <w:tcPr>
            <w:tcBorders>
              <w:top w:val="nil"/>
              <w:left w:val="nil"/>
              <w:bottom w:val="single" w:color="000000" w:sz="6" w:space="0"/>
              <w:right w:val="single" w:color="000000" w:sz="6" w:space="0"/>
            </w:tcBorders>
            <w:tcMar>
              <w:top w:w="0" w:type="dxa"/>
              <w:left w:w="100" w:type="dxa"/>
              <w:bottom w:w="0" w:type="dxa"/>
              <w:right w:w="100" w:type="dxa"/>
            </w:tcMar>
            <w:vAlign w:val="top"/>
          </w:tcPr>
          <w:p w14:paraId="00000339">
            <w:pPr>
              <w:tabs>
                <w:tab w:val="left" w:pos="1931"/>
              </w:tabs>
              <w:spacing w:before="240" w:after="240" w:line="240" w:lineRule="auto"/>
              <w:jc w:val="center"/>
              <w:rPr>
                <w:rFonts w:hint="default" w:ascii="Arial" w:hAnsi="Arial" w:cs="Arial"/>
                <w:sz w:val="21"/>
                <w:szCs w:val="21"/>
              </w:rPr>
            </w:pPr>
            <w:r>
              <w:rPr>
                <w:rFonts w:hint="default" w:ascii="Arial" w:hAnsi="Arial" w:cs="Arial"/>
                <w:sz w:val="21"/>
                <w:szCs w:val="21"/>
                <w:rtl w:val="0"/>
              </w:rPr>
              <w:t>…</w:t>
            </w:r>
          </w:p>
        </w:tc>
      </w:tr>
    </w:tbl>
    <w:p w14:paraId="0000033A">
      <w:pPr>
        <w:tabs>
          <w:tab w:val="left" w:pos="1931"/>
        </w:tabs>
        <w:spacing w:line="240" w:lineRule="auto"/>
        <w:ind w:left="0" w:firstLine="0"/>
        <w:jc w:val="left"/>
        <w:rPr>
          <w:rFonts w:hint="default" w:ascii="Arial" w:hAnsi="Arial" w:cs="Arial"/>
          <w:sz w:val="21"/>
          <w:szCs w:val="21"/>
        </w:rPr>
      </w:pPr>
      <w:r>
        <w:rPr>
          <w:rFonts w:hint="default" w:ascii="Arial" w:hAnsi="Arial" w:cs="Arial"/>
          <w:sz w:val="21"/>
          <w:szCs w:val="21"/>
        </w:rPr>
        <w:br w:type="page"/>
      </w:r>
    </w:p>
    <w:p w14:paraId="0000033B">
      <w:pPr>
        <w:tabs>
          <w:tab w:val="left" w:pos="1931"/>
        </w:tabs>
        <w:spacing w:line="240" w:lineRule="auto"/>
        <w:ind w:left="0" w:firstLine="0"/>
        <w:jc w:val="left"/>
        <w:rPr>
          <w:rFonts w:hint="default" w:ascii="Arial" w:hAnsi="Arial" w:cs="Arial"/>
          <w:sz w:val="21"/>
          <w:szCs w:val="21"/>
        </w:rPr>
      </w:pPr>
      <w:r>
        <w:rPr>
          <w:rFonts w:hint="default" w:ascii="Arial" w:hAnsi="Arial" w:cs="Arial"/>
          <w:sz w:val="21"/>
          <w:szCs w:val="21"/>
          <w:rtl w:val="0"/>
        </w:rPr>
        <w:t xml:space="preserve"> </w:t>
      </w:r>
    </w:p>
    <w:p w14:paraId="68140D87">
      <w:pPr>
        <w:pStyle w:val="29"/>
        <w:shd w:val="clear" w:color="auto" w:fill="E6E6E6"/>
        <w:overflowPunct w:val="0"/>
        <w:jc w:val="center"/>
        <w:rPr>
          <w:rFonts w:hint="default" w:ascii="Arial" w:hAnsi="Arial" w:cs="Arial"/>
          <w:b/>
          <w:bCs/>
          <w:color w:val="000000"/>
          <w:sz w:val="21"/>
          <w:szCs w:val="21"/>
          <w:lang w:val="pt-BR"/>
        </w:rPr>
      </w:pPr>
      <w:r>
        <w:rPr>
          <w:rFonts w:hint="default" w:ascii="Arial" w:hAnsi="Arial" w:cs="Arial"/>
          <w:b/>
          <w:bCs/>
          <w:color w:val="000000" w:themeColor="text1"/>
          <w:sz w:val="21"/>
          <w:szCs w:val="21"/>
          <w:lang w:val="pt-BR"/>
          <w14:textFill>
            <w14:solidFill>
              <w14:schemeClr w14:val="tx1"/>
            </w14:solidFill>
          </w14:textFill>
        </w:rPr>
        <w:t>ANEXO VI - MODELO DE NOTA DE ARREMATAÇÃO</w:t>
      </w:r>
    </w:p>
    <w:p w14:paraId="3787F4C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p>
    <w:p w14:paraId="2C06161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i w:val="0"/>
          <w:smallCaps w:val="0"/>
          <w:strike w:val="0"/>
          <w:color w:val="000000"/>
          <w:sz w:val="21"/>
          <w:szCs w:val="21"/>
          <w:u w:val="none"/>
          <w:shd w:val="clear" w:fill="auto"/>
          <w:vertAlign w:val="baseline"/>
          <w:rtl w:val="0"/>
        </w:rPr>
      </w:pPr>
    </w:p>
    <w:p w14:paraId="4636EAF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sz w:val="21"/>
          <w:szCs w:val="21"/>
        </w:rPr>
      </w:pPr>
      <w:r>
        <w:rPr>
          <w:rFonts w:hint="default" w:ascii="Arial" w:hAnsi="Arial" w:cs="Arial"/>
          <w:b/>
          <w:i w:val="0"/>
          <w:smallCaps w:val="0"/>
          <w:strike w:val="0"/>
          <w:color w:val="000000"/>
          <w:sz w:val="21"/>
          <w:szCs w:val="21"/>
          <w:u w:val="none"/>
          <w:shd w:val="clear" w:fill="auto"/>
          <w:vertAlign w:val="baseline"/>
          <w:rtl w:val="0"/>
        </w:rPr>
        <w:t>LEILÃO</w:t>
      </w:r>
      <w:r>
        <w:rPr>
          <w:rFonts w:hint="default" w:ascii="Arial" w:hAnsi="Arial" w:cs="Arial"/>
          <w:b/>
          <w:sz w:val="21"/>
          <w:szCs w:val="21"/>
          <w:rtl w:val="0"/>
        </w:rPr>
        <w:t xml:space="preserve"> A</w:t>
      </w:r>
      <w:r>
        <w:rPr>
          <w:rFonts w:hint="default" w:ascii="Arial" w:hAnsi="Arial" w:cs="Arial"/>
          <w:b/>
          <w:i w:val="0"/>
          <w:smallCaps w:val="0"/>
          <w:strike w:val="0"/>
          <w:color w:val="000000"/>
          <w:sz w:val="21"/>
          <w:szCs w:val="21"/>
          <w:u w:val="none"/>
          <w:shd w:val="clear" w:fill="auto"/>
          <w:vertAlign w:val="baseline"/>
          <w:rtl w:val="0"/>
        </w:rPr>
        <w:t>DMINISTRATIVO n</w:t>
      </w:r>
      <w:r>
        <w:rPr>
          <w:rFonts w:hint="default" w:ascii="Arial" w:hAnsi="Arial" w:cs="Arial"/>
          <w:b/>
          <w:i w:val="0"/>
          <w:smallCaps w:val="0"/>
          <w:strike w:val="0"/>
          <w:color w:val="000000"/>
          <w:sz w:val="21"/>
          <w:szCs w:val="21"/>
          <w:u w:val="none"/>
          <w:shd w:val="clear" w:fill="auto"/>
          <w:vertAlign w:val="baseline"/>
          <w:rtl w:val="0"/>
          <w:lang w:val="pt-BR"/>
        </w:rPr>
        <w:t>.</w:t>
      </w:r>
      <w:r>
        <w:rPr>
          <w:rFonts w:hint="default" w:ascii="Arial" w:hAnsi="Arial" w:cs="Arial"/>
          <w:b/>
          <w:i w:val="0"/>
          <w:smallCaps w:val="0"/>
          <w:strike w:val="0"/>
          <w:color w:val="000000"/>
          <w:sz w:val="21"/>
          <w:szCs w:val="21"/>
          <w:u w:val="none"/>
          <w:shd w:val="clear" w:fill="auto"/>
          <w:vertAlign w:val="baseline"/>
          <w:rtl w:val="0"/>
        </w:rPr>
        <w:t xml:space="preserve">º </w:t>
      </w:r>
      <w:r>
        <w:rPr>
          <w:rFonts w:hint="default" w:ascii="Arial" w:hAnsi="Arial" w:cs="Arial"/>
          <w:b/>
          <w:color w:val="0000FF"/>
          <w:sz w:val="21"/>
          <w:szCs w:val="21"/>
          <w:rtl w:val="0"/>
        </w:rPr>
        <w:t>001</w:t>
      </w:r>
      <w:r>
        <w:rPr>
          <w:rFonts w:hint="default" w:ascii="Arial" w:hAnsi="Arial" w:cs="Arial"/>
          <w:b/>
          <w:i w:val="0"/>
          <w:smallCaps w:val="0"/>
          <w:strike w:val="0"/>
          <w:color w:val="0000FF"/>
          <w:sz w:val="21"/>
          <w:szCs w:val="21"/>
          <w:u w:val="none"/>
          <w:shd w:val="clear" w:fill="auto"/>
          <w:vertAlign w:val="baseline"/>
          <w:rtl w:val="0"/>
        </w:rPr>
        <w:t>/20</w:t>
      </w:r>
      <w:r>
        <w:rPr>
          <w:rFonts w:hint="default" w:ascii="Arial" w:hAnsi="Arial" w:cs="Arial"/>
          <w:b/>
          <w:color w:val="0000FF"/>
          <w:sz w:val="21"/>
          <w:szCs w:val="21"/>
          <w:rtl w:val="0"/>
        </w:rPr>
        <w:t>25</w:t>
      </w:r>
      <w:r>
        <w:rPr>
          <w:rFonts w:hint="default" w:ascii="Arial" w:hAnsi="Arial" w:cs="Arial"/>
          <w:b/>
          <w:sz w:val="21"/>
          <w:szCs w:val="21"/>
          <w:rtl w:val="0"/>
        </w:rPr>
        <w:t xml:space="preserve"> </w:t>
      </w:r>
    </w:p>
    <w:p w14:paraId="7A96400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sz w:val="21"/>
          <w:szCs w:val="21"/>
        </w:rPr>
      </w:pPr>
      <w:r>
        <w:rPr>
          <w:rFonts w:hint="default" w:ascii="Arial" w:hAnsi="Arial" w:cs="Arial"/>
          <w:b w:val="0"/>
          <w:bCs/>
          <w:i w:val="0"/>
          <w:smallCaps w:val="0"/>
          <w:strike w:val="0"/>
          <w:color w:val="000000"/>
          <w:sz w:val="21"/>
          <w:szCs w:val="21"/>
          <w:u w:val="none"/>
          <w:shd w:val="clear" w:fill="auto"/>
          <w:vertAlign w:val="baseline"/>
          <w:rtl w:val="0"/>
          <w:lang w:val="pt-BR"/>
        </w:rPr>
        <w:t>(</w:t>
      </w:r>
      <w:r>
        <w:rPr>
          <w:rFonts w:hint="default" w:ascii="Arial" w:hAnsi="Arial" w:cs="Arial"/>
          <w:b w:val="0"/>
          <w:bCs/>
          <w:i w:val="0"/>
          <w:smallCaps w:val="0"/>
          <w:strike w:val="0"/>
          <w:color w:val="000000"/>
          <w:sz w:val="21"/>
          <w:szCs w:val="21"/>
          <w:u w:val="none"/>
          <w:shd w:val="clear" w:fill="auto"/>
          <w:vertAlign w:val="baseline"/>
          <w:rtl w:val="0"/>
        </w:rPr>
        <w:t>P</w:t>
      </w:r>
      <w:r>
        <w:rPr>
          <w:rFonts w:hint="default" w:ascii="Arial" w:hAnsi="Arial" w:cs="Arial"/>
          <w:b w:val="0"/>
          <w:bCs/>
          <w:i w:val="0"/>
          <w:smallCaps w:val="0"/>
          <w:strike w:val="0"/>
          <w:color w:val="000000"/>
          <w:sz w:val="21"/>
          <w:szCs w:val="21"/>
          <w:u w:val="none"/>
          <w:shd w:val="clear" w:fill="auto"/>
          <w:vertAlign w:val="baseline"/>
          <w:rtl w:val="0"/>
          <w:lang w:val="pt-BR"/>
        </w:rPr>
        <w:t>rocesso Administrativo</w:t>
      </w:r>
      <w:r>
        <w:rPr>
          <w:rFonts w:hint="default" w:ascii="Arial" w:hAnsi="Arial" w:cs="Arial"/>
          <w:b w:val="0"/>
          <w:bCs/>
          <w:i w:val="0"/>
          <w:smallCaps w:val="0"/>
          <w:strike w:val="0"/>
          <w:color w:val="000000"/>
          <w:sz w:val="21"/>
          <w:szCs w:val="21"/>
          <w:u w:val="none"/>
          <w:shd w:val="clear" w:fill="auto"/>
          <w:vertAlign w:val="baseline"/>
          <w:rtl w:val="0"/>
        </w:rPr>
        <w:t xml:space="preserve"> n.° </w:t>
      </w:r>
      <w:r>
        <w:rPr>
          <w:rFonts w:hint="default" w:ascii="Arial" w:hAnsi="Arial" w:cs="Arial"/>
          <w:b w:val="0"/>
          <w:bCs/>
          <w:sz w:val="21"/>
          <w:szCs w:val="21"/>
          <w:rtl w:val="0"/>
        </w:rPr>
        <w:t>23381.005117.2023-42</w:t>
      </w:r>
      <w:r>
        <w:rPr>
          <w:rFonts w:hint="default" w:ascii="Arial" w:hAnsi="Arial" w:cs="Arial"/>
          <w:b w:val="0"/>
          <w:bCs/>
          <w:sz w:val="21"/>
          <w:szCs w:val="21"/>
          <w:rtl w:val="0"/>
          <w:lang w:val="pt-BR"/>
        </w:rPr>
        <w:t>)</w:t>
      </w:r>
    </w:p>
    <w:p w14:paraId="03CB8DED">
      <w:pPr>
        <w:tabs>
          <w:tab w:val="left" w:pos="1931"/>
        </w:tabs>
        <w:spacing w:before="260" w:line="240" w:lineRule="auto"/>
        <w:ind w:left="200" w:firstLine="0"/>
        <w:rPr>
          <w:rFonts w:hint="default" w:ascii="Arial" w:hAnsi="Arial" w:cs="Arial"/>
          <w:sz w:val="21"/>
          <w:szCs w:val="21"/>
          <w:rtl w:val="0"/>
        </w:rPr>
      </w:pPr>
      <w:r>
        <w:rPr>
          <w:rFonts w:hint="default" w:ascii="Arial" w:hAnsi="Arial" w:cs="Arial"/>
          <w:sz w:val="21"/>
          <w:szCs w:val="21"/>
          <w:rtl w:val="0"/>
        </w:rPr>
        <w:t xml:space="preserve"> </w:t>
      </w:r>
    </w:p>
    <w:p w14:paraId="0000033D">
      <w:pPr>
        <w:tabs>
          <w:tab w:val="left" w:pos="1931"/>
        </w:tabs>
        <w:spacing w:before="260" w:line="240" w:lineRule="auto"/>
        <w:jc w:val="center"/>
        <w:rPr>
          <w:rFonts w:hint="default" w:ascii="Arial" w:hAnsi="Arial" w:cs="Arial"/>
          <w:sz w:val="21"/>
          <w:szCs w:val="21"/>
          <w:lang w:val="pt-BR"/>
        </w:rPr>
      </w:pPr>
      <w:r>
        <w:rPr>
          <w:rFonts w:hint="default" w:ascii="Arial" w:hAnsi="Arial" w:cs="Arial"/>
          <w:sz w:val="21"/>
          <w:szCs w:val="21"/>
          <w:rtl w:val="0"/>
        </w:rPr>
        <w:t>NOTA DE ARREMATAÇÃO</w:t>
      </w:r>
      <w:r>
        <w:rPr>
          <w:rFonts w:hint="default" w:ascii="Arial" w:hAnsi="Arial" w:cs="Arial"/>
          <w:sz w:val="21"/>
          <w:szCs w:val="21"/>
          <w:rtl w:val="0"/>
          <w:lang w:val="pt-BR"/>
        </w:rPr>
        <w:t xml:space="preserve"> n.° ..../2025</w:t>
      </w:r>
    </w:p>
    <w:p w14:paraId="0000033E">
      <w:pPr>
        <w:tabs>
          <w:tab w:val="left" w:pos="1931"/>
        </w:tabs>
        <w:spacing w:before="260" w:line="240" w:lineRule="auto"/>
        <w:ind w:left="200" w:firstLine="0"/>
        <w:rPr>
          <w:rFonts w:hint="default" w:ascii="Arial" w:hAnsi="Arial" w:cs="Arial"/>
          <w:sz w:val="21"/>
          <w:szCs w:val="21"/>
        </w:rPr>
      </w:pPr>
    </w:p>
    <w:p w14:paraId="0000033F">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LOT</w:t>
      </w:r>
      <w:r>
        <w:rPr>
          <w:rFonts w:hint="default" w:ascii="Arial" w:hAnsi="Arial" w:cs="Arial"/>
          <w:sz w:val="21"/>
          <w:szCs w:val="21"/>
          <w:highlight w:val="none"/>
          <w:rtl w:val="0"/>
        </w:rPr>
        <w:t xml:space="preserve">E </w:t>
      </w:r>
      <w:r>
        <w:rPr>
          <w:rFonts w:hint="default" w:ascii="Arial" w:hAnsi="Arial" w:cs="Arial"/>
          <w:sz w:val="21"/>
          <w:szCs w:val="21"/>
          <w:highlight w:val="none"/>
          <w:rtl w:val="0"/>
          <w:lang w:val="pt-BR"/>
        </w:rPr>
        <w:t>n.° .....</w:t>
      </w:r>
      <w:r>
        <w:rPr>
          <w:rFonts w:hint="default" w:ascii="Arial" w:hAnsi="Arial" w:cs="Arial"/>
          <w:sz w:val="21"/>
          <w:szCs w:val="21"/>
          <w:highlight w:val="none"/>
          <w:rtl w:val="0"/>
        </w:rPr>
        <w:t xml:space="preserve"> </w:t>
      </w:r>
    </w:p>
    <w:p w14:paraId="00000340">
      <w:pPr>
        <w:tabs>
          <w:tab w:val="left" w:pos="1931"/>
        </w:tabs>
        <w:spacing w:before="260" w:line="240" w:lineRule="auto"/>
        <w:ind w:left="200" w:firstLine="0"/>
        <w:jc w:val="both"/>
        <w:rPr>
          <w:rFonts w:hint="default" w:ascii="Arial" w:hAnsi="Arial" w:cs="Arial"/>
          <w:sz w:val="21"/>
          <w:szCs w:val="21"/>
        </w:rPr>
      </w:pPr>
      <w:r>
        <w:rPr>
          <w:rFonts w:hint="default" w:ascii="Arial" w:hAnsi="Arial" w:cs="Arial"/>
          <w:sz w:val="21"/>
          <w:szCs w:val="21"/>
          <w:rtl w:val="0"/>
        </w:rPr>
        <w:t xml:space="preserve">Com a formalização da arrematação do bem acima mencionado, o(a) arrematante declara por esta, que leu atentamente as normas e condições de pagamento divulgadas no Edital DE LEILÃO PÚBLICO Nº ______/_____, tendo ciência quanto a obrigação do pagamento do bem arrematado e que adquiriu o bem usado, não testado, não está em período de garantia do fabricante, considerando, portanto, esta aquisição no estado de conservação em que se encontra, sem garantia, não respondendo o comitente vendedor por defeitos leves e/ou graves, que possam existir nos bens ora leiloados. </w:t>
      </w:r>
    </w:p>
    <w:p w14:paraId="00000341">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 xml:space="preserve">Arrematação no valor de R$ ___________________________________ </w:t>
      </w:r>
    </w:p>
    <w:p w14:paraId="00000342">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 xml:space="preserve">Arrematante _________________________________________________ </w:t>
      </w:r>
    </w:p>
    <w:p w14:paraId="00000343">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 xml:space="preserve">CNPJ / CPF ____________________________________________________ </w:t>
      </w:r>
    </w:p>
    <w:p w14:paraId="00000344">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 xml:space="preserve">RG: ___________________________________________ </w:t>
      </w:r>
    </w:p>
    <w:p w14:paraId="00000345">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 xml:space="preserve">Endereço: _________________________________________________ </w:t>
      </w:r>
    </w:p>
    <w:p w14:paraId="00000346">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 xml:space="preserve">CEP.:_____________________________________________________ </w:t>
      </w:r>
    </w:p>
    <w:p w14:paraId="00000347">
      <w:pPr>
        <w:tabs>
          <w:tab w:val="left" w:pos="1931"/>
        </w:tabs>
        <w:spacing w:before="260" w:line="240" w:lineRule="auto"/>
        <w:ind w:left="200" w:firstLine="0"/>
        <w:rPr>
          <w:rFonts w:hint="default" w:ascii="Arial" w:hAnsi="Arial" w:cs="Arial"/>
          <w:sz w:val="21"/>
          <w:szCs w:val="21"/>
        </w:rPr>
      </w:pPr>
      <w:r>
        <w:rPr>
          <w:rFonts w:hint="default" w:ascii="Arial" w:hAnsi="Arial" w:cs="Arial"/>
          <w:sz w:val="21"/>
          <w:szCs w:val="21"/>
          <w:rtl w:val="0"/>
        </w:rPr>
        <w:t xml:space="preserve">Cidade/ Estado: ____________________________________________ </w:t>
      </w:r>
    </w:p>
    <w:p w14:paraId="00000348">
      <w:pPr>
        <w:tabs>
          <w:tab w:val="left" w:pos="1931"/>
        </w:tabs>
        <w:spacing w:before="260" w:line="240" w:lineRule="auto"/>
        <w:ind w:left="200" w:firstLine="0"/>
        <w:rPr>
          <w:rFonts w:hint="default" w:ascii="Arial" w:hAnsi="Arial" w:cs="Arial"/>
          <w:sz w:val="21"/>
          <w:szCs w:val="21"/>
        </w:rPr>
      </w:pPr>
    </w:p>
    <w:p w14:paraId="00000349">
      <w:pPr>
        <w:tabs>
          <w:tab w:val="left" w:pos="1931"/>
        </w:tabs>
        <w:spacing w:before="260" w:line="240" w:lineRule="auto"/>
        <w:ind w:left="200" w:firstLine="0"/>
        <w:jc w:val="right"/>
        <w:rPr>
          <w:rFonts w:hint="default" w:ascii="Arial" w:hAnsi="Arial" w:cs="Arial"/>
          <w:sz w:val="21"/>
          <w:szCs w:val="21"/>
        </w:rPr>
      </w:pPr>
      <w:r>
        <w:rPr>
          <w:rFonts w:hint="default" w:ascii="Arial" w:hAnsi="Arial" w:cs="Arial"/>
          <w:sz w:val="21"/>
          <w:szCs w:val="21"/>
          <w:rtl w:val="0"/>
        </w:rPr>
        <w:t>João Pessoa</w:t>
      </w:r>
      <w:r>
        <w:rPr>
          <w:rFonts w:hint="default" w:ascii="Arial" w:hAnsi="Arial" w:cs="Arial"/>
          <w:sz w:val="21"/>
          <w:szCs w:val="21"/>
          <w:rtl w:val="0"/>
          <w:lang w:val="pt-BR"/>
        </w:rPr>
        <w:t>/</w:t>
      </w:r>
      <w:r>
        <w:rPr>
          <w:rFonts w:hint="default" w:ascii="Arial" w:hAnsi="Arial" w:cs="Arial"/>
          <w:sz w:val="21"/>
          <w:szCs w:val="21"/>
          <w:rtl w:val="0"/>
        </w:rPr>
        <w:t xml:space="preserve">PB,_____ de ___________de 2025 </w:t>
      </w:r>
    </w:p>
    <w:p w14:paraId="0000034B">
      <w:pPr>
        <w:tabs>
          <w:tab w:val="left" w:pos="1931"/>
        </w:tabs>
        <w:spacing w:before="260" w:line="240" w:lineRule="auto"/>
        <w:ind w:left="200" w:firstLine="0"/>
        <w:rPr>
          <w:rFonts w:hint="default" w:ascii="Arial" w:hAnsi="Arial" w:cs="Arial"/>
          <w:sz w:val="21"/>
          <w:szCs w:val="21"/>
        </w:rPr>
      </w:pPr>
    </w:p>
    <w:p w14:paraId="4D4E896E">
      <w:pPr>
        <w:tabs>
          <w:tab w:val="left" w:pos="1931"/>
        </w:tabs>
        <w:spacing w:line="240" w:lineRule="auto"/>
        <w:ind w:left="850" w:firstLine="0"/>
        <w:jc w:val="center"/>
        <w:rPr>
          <w:rFonts w:hint="default" w:ascii="Arial" w:hAnsi="Arial" w:cs="Arial"/>
          <w:b/>
          <w:sz w:val="21"/>
          <w:szCs w:val="21"/>
        </w:rPr>
      </w:pPr>
      <w:r>
        <w:rPr>
          <w:rFonts w:hint="default" w:ascii="Arial" w:hAnsi="Arial" w:cs="Arial"/>
          <w:b/>
          <w:sz w:val="21"/>
          <w:szCs w:val="21"/>
          <w:rtl w:val="0"/>
        </w:rPr>
        <w:t>Josenildo Ferreira Gomes</w:t>
      </w:r>
    </w:p>
    <w:p w14:paraId="50475FA7">
      <w:pPr>
        <w:tabs>
          <w:tab w:val="left" w:pos="845"/>
        </w:tabs>
        <w:spacing w:line="240" w:lineRule="auto"/>
        <w:ind w:left="850" w:firstLine="0"/>
        <w:jc w:val="center"/>
        <w:rPr>
          <w:rFonts w:hint="default" w:ascii="Arial" w:hAnsi="Arial" w:cs="Arial"/>
          <w:sz w:val="21"/>
          <w:szCs w:val="21"/>
          <w:rtl w:val="0"/>
        </w:rPr>
      </w:pPr>
      <w:r>
        <w:rPr>
          <w:rFonts w:hint="default" w:ascii="Arial" w:hAnsi="Arial" w:cs="Arial"/>
          <w:sz w:val="21"/>
          <w:szCs w:val="21"/>
          <w:rtl w:val="0"/>
        </w:rPr>
        <w:t xml:space="preserve">Presidente </w:t>
      </w:r>
      <w:r>
        <w:rPr>
          <w:rFonts w:hint="default" w:ascii="Arial" w:hAnsi="Arial" w:cs="Arial"/>
          <w:sz w:val="21"/>
          <w:szCs w:val="21"/>
          <w:rtl w:val="0"/>
        </w:rPr>
        <w:br w:type="textWrapping"/>
      </w:r>
      <w:r>
        <w:rPr>
          <w:rFonts w:hint="default" w:ascii="Arial" w:hAnsi="Arial" w:cs="Arial"/>
          <w:sz w:val="21"/>
          <w:szCs w:val="21"/>
          <w:rtl w:val="0"/>
        </w:rPr>
        <w:t>Comissão Permanente de Leilão e Leiloeiro Oficial</w:t>
      </w:r>
      <w:r>
        <w:rPr>
          <w:rFonts w:hint="default" w:ascii="Arial" w:hAnsi="Arial" w:cs="Arial"/>
          <w:sz w:val="21"/>
          <w:szCs w:val="21"/>
          <w:rtl w:val="0"/>
        </w:rPr>
        <w:br w:type="textWrapping"/>
      </w:r>
      <w:r>
        <w:rPr>
          <w:rFonts w:hint="default" w:ascii="Arial" w:hAnsi="Arial" w:cs="Arial"/>
          <w:sz w:val="21"/>
          <w:szCs w:val="21"/>
          <w:rtl w:val="0"/>
        </w:rPr>
        <w:t>Portaria nº 1</w:t>
      </w:r>
      <w:r>
        <w:rPr>
          <w:rFonts w:hint="default" w:ascii="Arial" w:hAnsi="Arial" w:cs="Arial"/>
          <w:sz w:val="21"/>
          <w:szCs w:val="21"/>
          <w:rtl w:val="0"/>
          <w:lang w:val="pt-BR"/>
        </w:rPr>
        <w:t>.</w:t>
      </w:r>
      <w:r>
        <w:rPr>
          <w:rFonts w:hint="default" w:ascii="Arial" w:hAnsi="Arial" w:cs="Arial"/>
          <w:sz w:val="21"/>
          <w:szCs w:val="21"/>
          <w:rtl w:val="0"/>
        </w:rPr>
        <w:t>381/2024 - REITORIA/IFPB</w:t>
      </w:r>
    </w:p>
    <w:p w14:paraId="5E31F846">
      <w:pPr>
        <w:tabs>
          <w:tab w:val="left" w:pos="1931"/>
        </w:tabs>
        <w:spacing w:before="260" w:line="240" w:lineRule="auto"/>
        <w:ind w:left="200" w:firstLine="0"/>
        <w:jc w:val="center"/>
        <w:rPr>
          <w:rFonts w:hint="default" w:ascii="Arial" w:hAnsi="Arial" w:cs="Arial"/>
          <w:sz w:val="21"/>
          <w:szCs w:val="21"/>
          <w:rtl w:val="0"/>
        </w:rPr>
      </w:pPr>
    </w:p>
    <w:p w14:paraId="00000352">
      <w:pPr>
        <w:tabs>
          <w:tab w:val="left" w:pos="1931"/>
        </w:tabs>
        <w:spacing w:before="260" w:line="240" w:lineRule="auto"/>
        <w:ind w:left="200" w:firstLine="0"/>
        <w:jc w:val="center"/>
        <w:rPr>
          <w:rFonts w:hint="default" w:ascii="Arial" w:hAnsi="Arial" w:cs="Arial"/>
          <w:sz w:val="21"/>
          <w:szCs w:val="21"/>
        </w:rPr>
      </w:pPr>
      <w:r>
        <w:rPr>
          <w:rFonts w:hint="default" w:ascii="Arial" w:hAnsi="Arial" w:cs="Arial"/>
          <w:b/>
          <w:bCs/>
          <w:sz w:val="21"/>
          <w:szCs w:val="21"/>
          <w:rtl w:val="0"/>
          <w:lang w:val="pt-BR"/>
        </w:rPr>
        <w:t>(Nome do Signatário)</w:t>
      </w:r>
      <w:r>
        <w:rPr>
          <w:rFonts w:hint="default" w:ascii="Arial" w:hAnsi="Arial" w:cs="Arial"/>
          <w:sz w:val="21"/>
          <w:szCs w:val="21"/>
          <w:rtl w:val="0"/>
        </w:rPr>
        <w:t xml:space="preserve"> </w:t>
      </w:r>
      <w:r>
        <w:rPr>
          <w:rFonts w:hint="default" w:ascii="Arial" w:hAnsi="Arial" w:cs="Arial"/>
          <w:sz w:val="21"/>
          <w:szCs w:val="21"/>
          <w:rtl w:val="0"/>
        </w:rPr>
        <w:br w:type="textWrapping"/>
      </w:r>
      <w:r>
        <w:rPr>
          <w:rFonts w:hint="default" w:ascii="Arial" w:hAnsi="Arial" w:cs="Arial"/>
          <w:sz w:val="21"/>
          <w:szCs w:val="21"/>
          <w:rtl w:val="0"/>
        </w:rPr>
        <w:t>Arrematante</w:t>
      </w:r>
      <w:r>
        <w:rPr>
          <w:rFonts w:hint="default" w:ascii="Arial" w:hAnsi="Arial" w:cs="Arial"/>
          <w:sz w:val="21"/>
          <w:szCs w:val="21"/>
        </w:rPr>
        <w:br w:type="page"/>
      </w:r>
    </w:p>
    <w:p w14:paraId="00000353">
      <w:pPr>
        <w:tabs>
          <w:tab w:val="left" w:pos="1931"/>
        </w:tabs>
        <w:spacing w:line="240" w:lineRule="auto"/>
        <w:ind w:left="0" w:firstLine="0"/>
        <w:jc w:val="left"/>
        <w:rPr>
          <w:rFonts w:hint="default" w:ascii="Arial" w:hAnsi="Arial" w:cs="Arial"/>
          <w:sz w:val="21"/>
          <w:szCs w:val="21"/>
        </w:rPr>
      </w:pPr>
      <w:r>
        <w:rPr>
          <w:rFonts w:hint="default" w:ascii="Arial" w:hAnsi="Arial" w:cs="Arial"/>
          <w:sz w:val="21"/>
          <w:szCs w:val="21"/>
          <w:rtl w:val="0"/>
        </w:rPr>
        <w:t xml:space="preserve"> </w:t>
      </w:r>
    </w:p>
    <w:p w14:paraId="25DE4244">
      <w:pPr>
        <w:pStyle w:val="29"/>
        <w:shd w:val="clear" w:color="auto" w:fill="E6E6E6"/>
        <w:overflowPunct w:val="0"/>
        <w:jc w:val="center"/>
        <w:rPr>
          <w:rFonts w:hint="default" w:ascii="Arial" w:hAnsi="Arial" w:cs="Arial"/>
          <w:b/>
          <w:bCs/>
          <w:color w:val="000000"/>
          <w:sz w:val="21"/>
          <w:szCs w:val="21"/>
          <w:lang w:val="pt-BR"/>
        </w:rPr>
      </w:pPr>
      <w:r>
        <w:rPr>
          <w:rFonts w:hint="default" w:ascii="Arial" w:hAnsi="Arial" w:cs="Arial"/>
          <w:b/>
          <w:bCs/>
          <w:color w:val="000000" w:themeColor="text1"/>
          <w:sz w:val="21"/>
          <w:szCs w:val="21"/>
          <w:lang w:val="pt-BR"/>
          <w14:textFill>
            <w14:solidFill>
              <w14:schemeClr w14:val="tx1"/>
            </w14:solidFill>
          </w14:textFill>
        </w:rPr>
        <w:t xml:space="preserve">ANEXO VII - MODELO DE </w:t>
      </w:r>
      <w:r>
        <w:rPr>
          <w:rFonts w:hint="default" w:ascii="Arial" w:hAnsi="Arial"/>
          <w:b/>
          <w:bCs/>
          <w:color w:val="000000" w:themeColor="text1"/>
          <w:sz w:val="21"/>
          <w:szCs w:val="21"/>
          <w:lang w:val="pt-BR"/>
          <w14:textFill>
            <w14:solidFill>
              <w14:schemeClr w14:val="tx1"/>
            </w14:solidFill>
          </w14:textFill>
        </w:rPr>
        <w:t>RECIBO DE RETIRADA DO(S) LOTE(S) ARREMATADO(S)</w:t>
      </w:r>
    </w:p>
    <w:p w14:paraId="1203E60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p>
    <w:p w14:paraId="75EB6EF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i w:val="0"/>
          <w:smallCaps w:val="0"/>
          <w:strike w:val="0"/>
          <w:color w:val="000000"/>
          <w:sz w:val="21"/>
          <w:szCs w:val="21"/>
          <w:u w:val="none"/>
          <w:shd w:val="clear" w:fill="auto"/>
          <w:vertAlign w:val="baseline"/>
          <w:rtl w:val="0"/>
        </w:rPr>
      </w:pPr>
    </w:p>
    <w:p w14:paraId="008A097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sz w:val="21"/>
          <w:szCs w:val="21"/>
        </w:rPr>
      </w:pPr>
      <w:r>
        <w:rPr>
          <w:rFonts w:hint="default" w:ascii="Arial" w:hAnsi="Arial" w:cs="Arial"/>
          <w:b/>
          <w:i w:val="0"/>
          <w:smallCaps w:val="0"/>
          <w:strike w:val="0"/>
          <w:color w:val="000000"/>
          <w:sz w:val="21"/>
          <w:szCs w:val="21"/>
          <w:u w:val="none"/>
          <w:shd w:val="clear" w:fill="auto"/>
          <w:vertAlign w:val="baseline"/>
          <w:rtl w:val="0"/>
        </w:rPr>
        <w:t>LEILÃO</w:t>
      </w:r>
      <w:r>
        <w:rPr>
          <w:rFonts w:hint="default" w:ascii="Arial" w:hAnsi="Arial" w:cs="Arial"/>
          <w:b/>
          <w:sz w:val="21"/>
          <w:szCs w:val="21"/>
          <w:rtl w:val="0"/>
        </w:rPr>
        <w:t xml:space="preserve"> A</w:t>
      </w:r>
      <w:r>
        <w:rPr>
          <w:rFonts w:hint="default" w:ascii="Arial" w:hAnsi="Arial" w:cs="Arial"/>
          <w:b/>
          <w:i w:val="0"/>
          <w:smallCaps w:val="0"/>
          <w:strike w:val="0"/>
          <w:color w:val="000000"/>
          <w:sz w:val="21"/>
          <w:szCs w:val="21"/>
          <w:u w:val="none"/>
          <w:shd w:val="clear" w:fill="auto"/>
          <w:vertAlign w:val="baseline"/>
          <w:rtl w:val="0"/>
        </w:rPr>
        <w:t>DMINISTRATIVO n</w:t>
      </w:r>
      <w:r>
        <w:rPr>
          <w:rFonts w:hint="default" w:ascii="Arial" w:hAnsi="Arial" w:cs="Arial"/>
          <w:b/>
          <w:i w:val="0"/>
          <w:smallCaps w:val="0"/>
          <w:strike w:val="0"/>
          <w:color w:val="000000"/>
          <w:sz w:val="21"/>
          <w:szCs w:val="21"/>
          <w:u w:val="none"/>
          <w:shd w:val="clear" w:fill="auto"/>
          <w:vertAlign w:val="baseline"/>
          <w:rtl w:val="0"/>
          <w:lang w:val="pt-BR"/>
        </w:rPr>
        <w:t>.</w:t>
      </w:r>
      <w:r>
        <w:rPr>
          <w:rFonts w:hint="default" w:ascii="Arial" w:hAnsi="Arial" w:cs="Arial"/>
          <w:b/>
          <w:i w:val="0"/>
          <w:smallCaps w:val="0"/>
          <w:strike w:val="0"/>
          <w:color w:val="000000"/>
          <w:sz w:val="21"/>
          <w:szCs w:val="21"/>
          <w:u w:val="none"/>
          <w:shd w:val="clear" w:fill="auto"/>
          <w:vertAlign w:val="baseline"/>
          <w:rtl w:val="0"/>
        </w:rPr>
        <w:t xml:space="preserve">º </w:t>
      </w:r>
      <w:r>
        <w:rPr>
          <w:rFonts w:hint="default" w:ascii="Arial" w:hAnsi="Arial" w:cs="Arial"/>
          <w:b/>
          <w:color w:val="0000FF"/>
          <w:sz w:val="21"/>
          <w:szCs w:val="21"/>
          <w:rtl w:val="0"/>
        </w:rPr>
        <w:t>001</w:t>
      </w:r>
      <w:r>
        <w:rPr>
          <w:rFonts w:hint="default" w:ascii="Arial" w:hAnsi="Arial" w:cs="Arial"/>
          <w:b/>
          <w:i w:val="0"/>
          <w:smallCaps w:val="0"/>
          <w:strike w:val="0"/>
          <w:color w:val="0000FF"/>
          <w:sz w:val="21"/>
          <w:szCs w:val="21"/>
          <w:u w:val="none"/>
          <w:shd w:val="clear" w:fill="auto"/>
          <w:vertAlign w:val="baseline"/>
          <w:rtl w:val="0"/>
        </w:rPr>
        <w:t>/20</w:t>
      </w:r>
      <w:r>
        <w:rPr>
          <w:rFonts w:hint="default" w:ascii="Arial" w:hAnsi="Arial" w:cs="Arial"/>
          <w:b/>
          <w:color w:val="0000FF"/>
          <w:sz w:val="21"/>
          <w:szCs w:val="21"/>
          <w:rtl w:val="0"/>
        </w:rPr>
        <w:t>25</w:t>
      </w:r>
      <w:r>
        <w:rPr>
          <w:rFonts w:hint="default" w:ascii="Arial" w:hAnsi="Arial" w:cs="Arial"/>
          <w:b/>
          <w:sz w:val="21"/>
          <w:szCs w:val="21"/>
          <w:rtl w:val="0"/>
        </w:rPr>
        <w:t xml:space="preserve"> </w:t>
      </w:r>
    </w:p>
    <w:p w14:paraId="6BEE77A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sz w:val="21"/>
          <w:szCs w:val="21"/>
        </w:rPr>
      </w:pPr>
      <w:r>
        <w:rPr>
          <w:rFonts w:hint="default" w:ascii="Arial" w:hAnsi="Arial" w:cs="Arial"/>
          <w:b w:val="0"/>
          <w:bCs/>
          <w:i w:val="0"/>
          <w:smallCaps w:val="0"/>
          <w:strike w:val="0"/>
          <w:color w:val="000000"/>
          <w:sz w:val="21"/>
          <w:szCs w:val="21"/>
          <w:u w:val="none"/>
          <w:shd w:val="clear" w:fill="auto"/>
          <w:vertAlign w:val="baseline"/>
          <w:rtl w:val="0"/>
          <w:lang w:val="pt-BR"/>
        </w:rPr>
        <w:t>(</w:t>
      </w:r>
      <w:r>
        <w:rPr>
          <w:rFonts w:hint="default" w:ascii="Arial" w:hAnsi="Arial" w:cs="Arial"/>
          <w:b w:val="0"/>
          <w:bCs/>
          <w:i w:val="0"/>
          <w:smallCaps w:val="0"/>
          <w:strike w:val="0"/>
          <w:color w:val="000000"/>
          <w:sz w:val="21"/>
          <w:szCs w:val="21"/>
          <w:u w:val="none"/>
          <w:shd w:val="clear" w:fill="auto"/>
          <w:vertAlign w:val="baseline"/>
          <w:rtl w:val="0"/>
        </w:rPr>
        <w:t>P</w:t>
      </w:r>
      <w:r>
        <w:rPr>
          <w:rFonts w:hint="default" w:ascii="Arial" w:hAnsi="Arial" w:cs="Arial"/>
          <w:b w:val="0"/>
          <w:bCs/>
          <w:i w:val="0"/>
          <w:smallCaps w:val="0"/>
          <w:strike w:val="0"/>
          <w:color w:val="000000"/>
          <w:sz w:val="21"/>
          <w:szCs w:val="21"/>
          <w:u w:val="none"/>
          <w:shd w:val="clear" w:fill="auto"/>
          <w:vertAlign w:val="baseline"/>
          <w:rtl w:val="0"/>
          <w:lang w:val="pt-BR"/>
        </w:rPr>
        <w:t>rocesso Administrativo</w:t>
      </w:r>
      <w:r>
        <w:rPr>
          <w:rFonts w:hint="default" w:ascii="Arial" w:hAnsi="Arial" w:cs="Arial"/>
          <w:b w:val="0"/>
          <w:bCs/>
          <w:i w:val="0"/>
          <w:smallCaps w:val="0"/>
          <w:strike w:val="0"/>
          <w:color w:val="000000"/>
          <w:sz w:val="21"/>
          <w:szCs w:val="21"/>
          <w:u w:val="none"/>
          <w:shd w:val="clear" w:fill="auto"/>
          <w:vertAlign w:val="baseline"/>
          <w:rtl w:val="0"/>
        </w:rPr>
        <w:t xml:space="preserve"> n.° </w:t>
      </w:r>
      <w:r>
        <w:rPr>
          <w:rFonts w:hint="default" w:ascii="Arial" w:hAnsi="Arial" w:cs="Arial"/>
          <w:b w:val="0"/>
          <w:bCs/>
          <w:sz w:val="21"/>
          <w:szCs w:val="21"/>
          <w:rtl w:val="0"/>
        </w:rPr>
        <w:t>23381.005117.2023-42</w:t>
      </w:r>
      <w:r>
        <w:rPr>
          <w:rFonts w:hint="default" w:ascii="Arial" w:hAnsi="Arial" w:cs="Arial"/>
          <w:b w:val="0"/>
          <w:bCs/>
          <w:sz w:val="21"/>
          <w:szCs w:val="21"/>
          <w:rtl w:val="0"/>
          <w:lang w:val="pt-BR"/>
        </w:rPr>
        <w:t>)</w:t>
      </w:r>
    </w:p>
    <w:p w14:paraId="2692E90F">
      <w:pPr>
        <w:tabs>
          <w:tab w:val="left" w:pos="1931"/>
        </w:tabs>
        <w:spacing w:before="260" w:line="240" w:lineRule="auto"/>
        <w:ind w:left="200" w:firstLine="0"/>
        <w:jc w:val="center"/>
        <w:rPr>
          <w:rFonts w:hint="default" w:ascii="Arial" w:hAnsi="Arial" w:cs="Arial"/>
          <w:sz w:val="21"/>
          <w:szCs w:val="21"/>
          <w:rtl w:val="0"/>
        </w:rPr>
      </w:pPr>
    </w:p>
    <w:p w14:paraId="00000357">
      <w:pPr>
        <w:tabs>
          <w:tab w:val="left" w:pos="1931"/>
        </w:tabs>
        <w:spacing w:before="260" w:line="240" w:lineRule="auto"/>
        <w:ind w:left="200" w:firstLine="0"/>
        <w:jc w:val="center"/>
        <w:rPr>
          <w:rFonts w:hint="default" w:ascii="Arial" w:hAnsi="Arial" w:cs="Arial"/>
          <w:sz w:val="21"/>
          <w:szCs w:val="21"/>
        </w:rPr>
      </w:pPr>
      <w:r>
        <w:rPr>
          <w:rFonts w:hint="default" w:ascii="Arial" w:hAnsi="Arial" w:cs="Arial"/>
          <w:sz w:val="21"/>
          <w:szCs w:val="21"/>
          <w:rtl w:val="0"/>
        </w:rPr>
        <w:t xml:space="preserve"> RECIBO DE RETIRADA DO(S) LOTE(S) ARREMATADO(S)</w:t>
      </w:r>
    </w:p>
    <w:p w14:paraId="00000358">
      <w:pPr>
        <w:tabs>
          <w:tab w:val="left" w:pos="1931"/>
        </w:tabs>
        <w:spacing w:before="260" w:line="240" w:lineRule="auto"/>
        <w:ind w:left="200" w:firstLine="0"/>
        <w:rPr>
          <w:rFonts w:hint="default" w:ascii="Arial" w:hAnsi="Arial" w:cs="Arial"/>
          <w:sz w:val="21"/>
          <w:szCs w:val="21"/>
        </w:rPr>
      </w:pPr>
    </w:p>
    <w:p w14:paraId="00000359">
      <w:pPr>
        <w:tabs>
          <w:tab w:val="left" w:pos="1931"/>
        </w:tabs>
        <w:spacing w:before="260" w:line="240" w:lineRule="auto"/>
        <w:ind w:left="200" w:firstLine="0"/>
        <w:jc w:val="both"/>
        <w:rPr>
          <w:rFonts w:hint="default" w:ascii="Arial" w:hAnsi="Arial" w:cs="Arial"/>
          <w:sz w:val="21"/>
          <w:szCs w:val="21"/>
        </w:rPr>
      </w:pPr>
      <w:r>
        <w:rPr>
          <w:rFonts w:hint="default" w:ascii="Arial" w:hAnsi="Arial" w:cs="Arial"/>
          <w:sz w:val="21"/>
          <w:szCs w:val="21"/>
          <w:rtl w:val="0"/>
        </w:rPr>
        <w:t>Eu, _____________________________________________________________________, CPF nº ____________________, Arrematante do(s) lote(s) ________________________________________ no LEILÃO PÚBLICO Nº ______/______________, recebi do Instituto Federal de Educação, Ciência e Tecnologia  da Paraíba, o(s) bem(ns) de Lote(s):_____________________________________________________________, no estado em que se encontra(m) nesta data.</w:t>
      </w:r>
    </w:p>
    <w:p w14:paraId="0000035A">
      <w:pPr>
        <w:tabs>
          <w:tab w:val="left" w:pos="1931"/>
        </w:tabs>
        <w:spacing w:before="260" w:line="240" w:lineRule="auto"/>
        <w:ind w:left="200" w:firstLine="0"/>
        <w:rPr>
          <w:rFonts w:hint="default" w:ascii="Arial" w:hAnsi="Arial" w:cs="Arial"/>
          <w:sz w:val="21"/>
          <w:szCs w:val="21"/>
        </w:rPr>
      </w:pPr>
    </w:p>
    <w:p w14:paraId="0000035B">
      <w:pPr>
        <w:tabs>
          <w:tab w:val="left" w:pos="1931"/>
        </w:tabs>
        <w:spacing w:before="260" w:line="240" w:lineRule="auto"/>
        <w:ind w:left="200" w:firstLine="0"/>
        <w:rPr>
          <w:rFonts w:hint="default" w:ascii="Arial" w:hAnsi="Arial" w:cs="Arial"/>
          <w:sz w:val="21"/>
          <w:szCs w:val="21"/>
        </w:rPr>
      </w:pPr>
    </w:p>
    <w:p w14:paraId="0000035C">
      <w:pPr>
        <w:tabs>
          <w:tab w:val="left" w:pos="1931"/>
        </w:tabs>
        <w:spacing w:before="260" w:line="240" w:lineRule="auto"/>
        <w:ind w:left="200" w:firstLine="0"/>
        <w:jc w:val="right"/>
        <w:rPr>
          <w:rFonts w:hint="default" w:ascii="Arial" w:hAnsi="Arial" w:cs="Arial"/>
          <w:sz w:val="21"/>
          <w:szCs w:val="21"/>
        </w:rPr>
      </w:pPr>
      <w:r>
        <w:rPr>
          <w:rFonts w:hint="default" w:ascii="Arial" w:hAnsi="Arial" w:cs="Arial"/>
          <w:sz w:val="21"/>
          <w:szCs w:val="21"/>
          <w:rtl w:val="0"/>
        </w:rPr>
        <w:t xml:space="preserve"> João Pessoa-PB,_____ de _______________ de ________. </w:t>
      </w:r>
    </w:p>
    <w:p w14:paraId="0000035D">
      <w:pPr>
        <w:tabs>
          <w:tab w:val="left" w:pos="1931"/>
        </w:tabs>
        <w:spacing w:before="260" w:line="240" w:lineRule="auto"/>
        <w:ind w:left="200" w:firstLine="0"/>
        <w:jc w:val="right"/>
        <w:rPr>
          <w:rFonts w:hint="default" w:ascii="Arial" w:hAnsi="Arial" w:cs="Arial"/>
          <w:sz w:val="21"/>
          <w:szCs w:val="21"/>
        </w:rPr>
      </w:pPr>
    </w:p>
    <w:p w14:paraId="0000035E">
      <w:pPr>
        <w:tabs>
          <w:tab w:val="left" w:pos="1931"/>
        </w:tabs>
        <w:spacing w:before="260" w:line="240" w:lineRule="auto"/>
        <w:ind w:left="200" w:firstLine="0"/>
        <w:jc w:val="center"/>
        <w:rPr>
          <w:rFonts w:hint="default" w:ascii="Arial" w:hAnsi="Arial" w:cs="Arial"/>
          <w:sz w:val="21"/>
          <w:szCs w:val="21"/>
        </w:rPr>
      </w:pPr>
      <w:r>
        <w:rPr>
          <w:rFonts w:hint="default" w:ascii="Arial" w:hAnsi="Arial" w:cs="Arial"/>
          <w:sz w:val="21"/>
          <w:szCs w:val="21"/>
          <w:rtl w:val="0"/>
        </w:rPr>
        <w:t>________________________________________________________</w:t>
      </w:r>
    </w:p>
    <w:p w14:paraId="0000035F">
      <w:pPr>
        <w:tabs>
          <w:tab w:val="left" w:pos="1931"/>
        </w:tabs>
        <w:spacing w:before="260" w:line="240" w:lineRule="auto"/>
        <w:ind w:left="200" w:firstLine="0"/>
        <w:jc w:val="center"/>
        <w:rPr>
          <w:rFonts w:hint="default" w:ascii="Arial" w:hAnsi="Arial" w:cs="Arial"/>
          <w:sz w:val="21"/>
          <w:szCs w:val="21"/>
        </w:rPr>
      </w:pPr>
      <w:r>
        <w:rPr>
          <w:rFonts w:hint="default" w:ascii="Arial" w:hAnsi="Arial" w:cs="Arial"/>
          <w:sz w:val="21"/>
          <w:szCs w:val="21"/>
          <w:rtl w:val="0"/>
        </w:rPr>
        <w:t xml:space="preserve"> Arrematante/Procurador</w:t>
      </w:r>
    </w:p>
    <w:p w14:paraId="00000360">
      <w:pPr>
        <w:tabs>
          <w:tab w:val="left" w:pos="1931"/>
        </w:tabs>
        <w:spacing w:before="260" w:line="240" w:lineRule="auto"/>
        <w:ind w:left="200" w:firstLine="0"/>
        <w:jc w:val="center"/>
        <w:rPr>
          <w:rFonts w:hint="default" w:ascii="Arial" w:hAnsi="Arial" w:cs="Arial"/>
          <w:sz w:val="21"/>
          <w:szCs w:val="21"/>
        </w:rPr>
      </w:pPr>
    </w:p>
    <w:p w14:paraId="00000361">
      <w:pPr>
        <w:tabs>
          <w:tab w:val="left" w:pos="1931"/>
        </w:tabs>
        <w:spacing w:before="260" w:line="240" w:lineRule="auto"/>
        <w:ind w:left="200" w:firstLine="0"/>
        <w:jc w:val="center"/>
        <w:rPr>
          <w:rFonts w:hint="default" w:ascii="Arial" w:hAnsi="Arial" w:cs="Arial"/>
          <w:sz w:val="21"/>
          <w:szCs w:val="21"/>
        </w:rPr>
      </w:pPr>
      <w:r>
        <w:rPr>
          <w:rFonts w:hint="default" w:ascii="Arial" w:hAnsi="Arial" w:cs="Arial"/>
          <w:sz w:val="21"/>
          <w:szCs w:val="21"/>
        </w:rPr>
        <w:br w:type="page"/>
      </w:r>
    </w:p>
    <w:p w14:paraId="00000362">
      <w:pPr>
        <w:tabs>
          <w:tab w:val="left" w:pos="1931"/>
        </w:tabs>
        <w:spacing w:line="240" w:lineRule="auto"/>
        <w:ind w:left="420" w:firstLine="0"/>
        <w:jc w:val="right"/>
        <w:rPr>
          <w:rFonts w:hint="default" w:ascii="Arial" w:hAnsi="Arial" w:cs="Arial"/>
          <w:sz w:val="21"/>
          <w:szCs w:val="21"/>
        </w:rPr>
      </w:pPr>
    </w:p>
    <w:p w14:paraId="5DFB4B2E">
      <w:pPr>
        <w:tabs>
          <w:tab w:val="left" w:pos="1931"/>
        </w:tabs>
        <w:spacing w:line="240" w:lineRule="auto"/>
        <w:ind w:left="0" w:firstLine="0"/>
        <w:jc w:val="left"/>
        <w:rPr>
          <w:rFonts w:hint="default" w:ascii="Arial" w:hAnsi="Arial" w:cs="Arial"/>
          <w:sz w:val="21"/>
          <w:szCs w:val="21"/>
        </w:rPr>
      </w:pPr>
    </w:p>
    <w:p w14:paraId="7C7AE204">
      <w:pPr>
        <w:pStyle w:val="29"/>
        <w:shd w:val="clear" w:color="auto" w:fill="E6E6E6"/>
        <w:overflowPunct w:val="0"/>
        <w:jc w:val="center"/>
        <w:rPr>
          <w:rFonts w:hint="default" w:ascii="Arial" w:hAnsi="Arial" w:cs="Arial"/>
          <w:b/>
          <w:bCs/>
          <w:color w:val="000000"/>
          <w:sz w:val="21"/>
          <w:szCs w:val="21"/>
          <w:lang w:val="pt-BR"/>
        </w:rPr>
      </w:pPr>
      <w:r>
        <w:rPr>
          <w:rFonts w:hint="default" w:ascii="Arial" w:hAnsi="Arial" w:cs="Arial"/>
          <w:b/>
          <w:bCs/>
          <w:color w:val="000000" w:themeColor="text1"/>
          <w:sz w:val="21"/>
          <w:szCs w:val="21"/>
          <w:lang w:val="pt-BR"/>
          <w14:textFill>
            <w14:solidFill>
              <w14:schemeClr w14:val="tx1"/>
            </w14:solidFill>
          </w14:textFill>
        </w:rPr>
        <w:t xml:space="preserve">ANEXO VIII - MODELO DE </w:t>
      </w:r>
      <w:r>
        <w:rPr>
          <w:rFonts w:hint="default" w:ascii="Arial" w:hAnsi="Arial"/>
          <w:b/>
          <w:bCs/>
          <w:color w:val="000000" w:themeColor="text1"/>
          <w:sz w:val="21"/>
          <w:szCs w:val="21"/>
          <w:lang w:val="pt-BR"/>
          <w14:textFill>
            <w14:solidFill>
              <w14:schemeClr w14:val="tx1"/>
            </w14:solidFill>
          </w14:textFill>
        </w:rPr>
        <w:t>DECLARAÇÃO DE RENÚNCIA À GARANTIA POR VÍCIOS REDIBITÓRIOS</w:t>
      </w:r>
    </w:p>
    <w:p w14:paraId="630414D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3675" w:right="3698" w:hanging="8"/>
        <w:jc w:val="center"/>
        <w:rPr>
          <w:rFonts w:hint="default" w:ascii="Arial" w:hAnsi="Arial" w:cs="Arial"/>
          <w:b/>
          <w:sz w:val="21"/>
          <w:szCs w:val="21"/>
        </w:rPr>
      </w:pPr>
    </w:p>
    <w:p w14:paraId="0673C9F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i w:val="0"/>
          <w:smallCaps w:val="0"/>
          <w:strike w:val="0"/>
          <w:color w:val="000000"/>
          <w:sz w:val="21"/>
          <w:szCs w:val="21"/>
          <w:u w:val="none"/>
          <w:shd w:val="clear" w:fill="auto"/>
          <w:vertAlign w:val="baseline"/>
          <w:rtl w:val="0"/>
        </w:rPr>
      </w:pPr>
    </w:p>
    <w:p w14:paraId="445618B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b/>
          <w:sz w:val="21"/>
          <w:szCs w:val="21"/>
        </w:rPr>
      </w:pPr>
      <w:r>
        <w:rPr>
          <w:rFonts w:hint="default" w:ascii="Arial" w:hAnsi="Arial" w:cs="Arial"/>
          <w:b/>
          <w:i w:val="0"/>
          <w:smallCaps w:val="0"/>
          <w:strike w:val="0"/>
          <w:color w:val="000000"/>
          <w:sz w:val="21"/>
          <w:szCs w:val="21"/>
          <w:u w:val="none"/>
          <w:shd w:val="clear" w:fill="auto"/>
          <w:vertAlign w:val="baseline"/>
          <w:rtl w:val="0"/>
        </w:rPr>
        <w:t>LEILÃO</w:t>
      </w:r>
      <w:r>
        <w:rPr>
          <w:rFonts w:hint="default" w:ascii="Arial" w:hAnsi="Arial" w:cs="Arial"/>
          <w:b/>
          <w:sz w:val="21"/>
          <w:szCs w:val="21"/>
          <w:rtl w:val="0"/>
        </w:rPr>
        <w:t xml:space="preserve"> A</w:t>
      </w:r>
      <w:r>
        <w:rPr>
          <w:rFonts w:hint="default" w:ascii="Arial" w:hAnsi="Arial" w:cs="Arial"/>
          <w:b/>
          <w:i w:val="0"/>
          <w:smallCaps w:val="0"/>
          <w:strike w:val="0"/>
          <w:color w:val="000000"/>
          <w:sz w:val="21"/>
          <w:szCs w:val="21"/>
          <w:u w:val="none"/>
          <w:shd w:val="clear" w:fill="auto"/>
          <w:vertAlign w:val="baseline"/>
          <w:rtl w:val="0"/>
        </w:rPr>
        <w:t>DMINISTRATIVO n</w:t>
      </w:r>
      <w:r>
        <w:rPr>
          <w:rFonts w:hint="default" w:ascii="Arial" w:hAnsi="Arial" w:cs="Arial"/>
          <w:b/>
          <w:i w:val="0"/>
          <w:smallCaps w:val="0"/>
          <w:strike w:val="0"/>
          <w:color w:val="000000"/>
          <w:sz w:val="21"/>
          <w:szCs w:val="21"/>
          <w:u w:val="none"/>
          <w:shd w:val="clear" w:fill="auto"/>
          <w:vertAlign w:val="baseline"/>
          <w:rtl w:val="0"/>
          <w:lang w:val="pt-BR"/>
        </w:rPr>
        <w:t>.</w:t>
      </w:r>
      <w:r>
        <w:rPr>
          <w:rFonts w:hint="default" w:ascii="Arial" w:hAnsi="Arial" w:cs="Arial"/>
          <w:b/>
          <w:i w:val="0"/>
          <w:smallCaps w:val="0"/>
          <w:strike w:val="0"/>
          <w:color w:val="000000"/>
          <w:sz w:val="21"/>
          <w:szCs w:val="21"/>
          <w:u w:val="none"/>
          <w:shd w:val="clear" w:fill="auto"/>
          <w:vertAlign w:val="baseline"/>
          <w:rtl w:val="0"/>
        </w:rPr>
        <w:t xml:space="preserve">º </w:t>
      </w:r>
      <w:r>
        <w:rPr>
          <w:rFonts w:hint="default" w:ascii="Arial" w:hAnsi="Arial" w:cs="Arial"/>
          <w:b/>
          <w:color w:val="0000FF"/>
          <w:sz w:val="21"/>
          <w:szCs w:val="21"/>
          <w:rtl w:val="0"/>
        </w:rPr>
        <w:t>001</w:t>
      </w:r>
      <w:r>
        <w:rPr>
          <w:rFonts w:hint="default" w:ascii="Arial" w:hAnsi="Arial" w:cs="Arial"/>
          <w:b/>
          <w:i w:val="0"/>
          <w:smallCaps w:val="0"/>
          <w:strike w:val="0"/>
          <w:color w:val="0000FF"/>
          <w:sz w:val="21"/>
          <w:szCs w:val="21"/>
          <w:u w:val="none"/>
          <w:shd w:val="clear" w:fill="auto"/>
          <w:vertAlign w:val="baseline"/>
          <w:rtl w:val="0"/>
        </w:rPr>
        <w:t>/20</w:t>
      </w:r>
      <w:r>
        <w:rPr>
          <w:rFonts w:hint="default" w:ascii="Arial" w:hAnsi="Arial" w:cs="Arial"/>
          <w:b/>
          <w:color w:val="0000FF"/>
          <w:sz w:val="21"/>
          <w:szCs w:val="21"/>
          <w:rtl w:val="0"/>
        </w:rPr>
        <w:t>25</w:t>
      </w:r>
      <w:r>
        <w:rPr>
          <w:rFonts w:hint="default" w:ascii="Arial" w:hAnsi="Arial" w:cs="Arial"/>
          <w:b/>
          <w:sz w:val="21"/>
          <w:szCs w:val="21"/>
          <w:rtl w:val="0"/>
        </w:rPr>
        <w:t xml:space="preserve"> </w:t>
      </w:r>
    </w:p>
    <w:p w14:paraId="163227A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425" w:right="281" w:hanging="15"/>
        <w:jc w:val="center"/>
        <w:rPr>
          <w:rFonts w:hint="default" w:ascii="Arial" w:hAnsi="Arial" w:cs="Arial"/>
          <w:sz w:val="21"/>
          <w:szCs w:val="21"/>
        </w:rPr>
      </w:pPr>
      <w:r>
        <w:rPr>
          <w:rFonts w:hint="default" w:ascii="Arial" w:hAnsi="Arial" w:cs="Arial"/>
          <w:b w:val="0"/>
          <w:bCs/>
          <w:i w:val="0"/>
          <w:smallCaps w:val="0"/>
          <w:strike w:val="0"/>
          <w:color w:val="000000"/>
          <w:sz w:val="21"/>
          <w:szCs w:val="21"/>
          <w:u w:val="none"/>
          <w:shd w:val="clear" w:fill="auto"/>
          <w:vertAlign w:val="baseline"/>
          <w:rtl w:val="0"/>
          <w:lang w:val="pt-BR"/>
        </w:rPr>
        <w:t>(</w:t>
      </w:r>
      <w:r>
        <w:rPr>
          <w:rFonts w:hint="default" w:ascii="Arial" w:hAnsi="Arial" w:cs="Arial"/>
          <w:b w:val="0"/>
          <w:bCs/>
          <w:i w:val="0"/>
          <w:smallCaps w:val="0"/>
          <w:strike w:val="0"/>
          <w:color w:val="000000"/>
          <w:sz w:val="21"/>
          <w:szCs w:val="21"/>
          <w:u w:val="none"/>
          <w:shd w:val="clear" w:fill="auto"/>
          <w:vertAlign w:val="baseline"/>
          <w:rtl w:val="0"/>
        </w:rPr>
        <w:t>P</w:t>
      </w:r>
      <w:r>
        <w:rPr>
          <w:rFonts w:hint="default" w:ascii="Arial" w:hAnsi="Arial" w:cs="Arial"/>
          <w:b w:val="0"/>
          <w:bCs/>
          <w:i w:val="0"/>
          <w:smallCaps w:val="0"/>
          <w:strike w:val="0"/>
          <w:color w:val="000000"/>
          <w:sz w:val="21"/>
          <w:szCs w:val="21"/>
          <w:u w:val="none"/>
          <w:shd w:val="clear" w:fill="auto"/>
          <w:vertAlign w:val="baseline"/>
          <w:rtl w:val="0"/>
          <w:lang w:val="pt-BR"/>
        </w:rPr>
        <w:t>rocesso Administrativo</w:t>
      </w:r>
      <w:r>
        <w:rPr>
          <w:rFonts w:hint="default" w:ascii="Arial" w:hAnsi="Arial" w:cs="Arial"/>
          <w:b w:val="0"/>
          <w:bCs/>
          <w:i w:val="0"/>
          <w:smallCaps w:val="0"/>
          <w:strike w:val="0"/>
          <w:color w:val="000000"/>
          <w:sz w:val="21"/>
          <w:szCs w:val="21"/>
          <w:u w:val="none"/>
          <w:shd w:val="clear" w:fill="auto"/>
          <w:vertAlign w:val="baseline"/>
          <w:rtl w:val="0"/>
        </w:rPr>
        <w:t xml:space="preserve"> n.° </w:t>
      </w:r>
      <w:r>
        <w:rPr>
          <w:rFonts w:hint="default" w:ascii="Arial" w:hAnsi="Arial" w:cs="Arial"/>
          <w:b w:val="0"/>
          <w:bCs/>
          <w:sz w:val="21"/>
          <w:szCs w:val="21"/>
          <w:rtl w:val="0"/>
        </w:rPr>
        <w:t>23381.005117.2023-42</w:t>
      </w:r>
      <w:r>
        <w:rPr>
          <w:rFonts w:hint="default" w:ascii="Arial" w:hAnsi="Arial" w:cs="Arial"/>
          <w:b w:val="0"/>
          <w:bCs/>
          <w:sz w:val="21"/>
          <w:szCs w:val="21"/>
          <w:rtl w:val="0"/>
          <w:lang w:val="pt-BR"/>
        </w:rPr>
        <w:t>)</w:t>
      </w:r>
    </w:p>
    <w:p w14:paraId="16381C6F">
      <w:pPr>
        <w:tabs>
          <w:tab w:val="left" w:pos="1931"/>
        </w:tabs>
        <w:spacing w:line="240" w:lineRule="auto"/>
        <w:ind w:left="420" w:firstLine="0"/>
        <w:jc w:val="center"/>
        <w:rPr>
          <w:rFonts w:hint="default" w:ascii="Arial" w:hAnsi="Arial" w:cs="Arial"/>
          <w:b w:val="0"/>
          <w:bCs/>
          <w:sz w:val="21"/>
          <w:szCs w:val="21"/>
        </w:rPr>
      </w:pPr>
    </w:p>
    <w:p w14:paraId="00000365">
      <w:pPr>
        <w:tabs>
          <w:tab w:val="left" w:pos="1931"/>
        </w:tabs>
        <w:spacing w:before="260" w:line="240" w:lineRule="auto"/>
        <w:ind w:left="200" w:firstLine="0"/>
        <w:jc w:val="center"/>
        <w:rPr>
          <w:rFonts w:hint="default" w:ascii="Arial" w:hAnsi="Arial" w:cs="Arial"/>
          <w:b w:val="0"/>
          <w:bCs/>
          <w:sz w:val="21"/>
          <w:szCs w:val="21"/>
        </w:rPr>
      </w:pPr>
      <w:r>
        <w:rPr>
          <w:rFonts w:hint="default" w:ascii="Arial" w:hAnsi="Arial" w:cs="Arial"/>
          <w:b w:val="0"/>
          <w:bCs/>
          <w:sz w:val="21"/>
          <w:szCs w:val="21"/>
          <w:rtl w:val="0"/>
        </w:rPr>
        <w:t xml:space="preserve">DECLARAÇÃO DE RENÚNCIA À GARANTIA POR VÍCIOS REDIBITÓRIOS </w:t>
      </w:r>
    </w:p>
    <w:p w14:paraId="00000366">
      <w:pPr>
        <w:tabs>
          <w:tab w:val="left" w:pos="1931"/>
        </w:tabs>
        <w:spacing w:before="260" w:line="240" w:lineRule="auto"/>
        <w:ind w:left="200" w:firstLine="0"/>
        <w:jc w:val="both"/>
        <w:rPr>
          <w:rFonts w:hint="default" w:ascii="Arial" w:hAnsi="Arial" w:cs="Arial"/>
          <w:b w:val="0"/>
          <w:bCs/>
          <w:sz w:val="21"/>
          <w:szCs w:val="21"/>
        </w:rPr>
      </w:pPr>
      <w:r>
        <w:rPr>
          <w:rFonts w:hint="default" w:ascii="Arial" w:hAnsi="Arial" w:cs="Arial"/>
          <w:b w:val="0"/>
          <w:bCs/>
          <w:sz w:val="21"/>
          <w:szCs w:val="21"/>
          <w:rtl w:val="0"/>
        </w:rPr>
        <w:t>Eu,___________________________________, CPF_______________,representante legal da Pessoa Jurídica ___________________________________ (preencher apenas se necessário), CNPJ ________________________(preencher apenas se necessário), DECLARO, em atendimento ao previsto no edital de Leilão nº 01/2025, ciência de que os bens serão vendidos no estado de conservação e nas condições de funcionamento em que se encontram. Por meio deste instrumento, renuncia-se, expressamente, à garantia por vícios e defeitos ocultos porventura existentes nos bens leiloados, mesmo que o vício torne a coisa imprópria para o uso a que se destina ou lhe diminua o valor. Renuncia-se, portanto, à garantia por vícios redibitórios e às correspondentes ações edilícias.</w:t>
      </w:r>
    </w:p>
    <w:p w14:paraId="00000367">
      <w:pPr>
        <w:tabs>
          <w:tab w:val="left" w:pos="1931"/>
        </w:tabs>
        <w:spacing w:before="260" w:line="240" w:lineRule="auto"/>
        <w:ind w:left="200" w:firstLine="0"/>
        <w:jc w:val="right"/>
        <w:rPr>
          <w:rFonts w:hint="default" w:ascii="Arial" w:hAnsi="Arial" w:cs="Arial"/>
          <w:b w:val="0"/>
          <w:bCs/>
          <w:sz w:val="21"/>
          <w:szCs w:val="21"/>
        </w:rPr>
      </w:pPr>
      <w:r>
        <w:rPr>
          <w:rFonts w:hint="default" w:ascii="Arial" w:hAnsi="Arial" w:cs="Arial"/>
          <w:b w:val="0"/>
          <w:bCs/>
          <w:sz w:val="21"/>
          <w:szCs w:val="21"/>
          <w:rtl w:val="0"/>
        </w:rPr>
        <w:t xml:space="preserve"> ____________________, ____, de _____________de _________ </w:t>
      </w:r>
    </w:p>
    <w:p w14:paraId="00000368">
      <w:pPr>
        <w:tabs>
          <w:tab w:val="left" w:pos="1931"/>
        </w:tabs>
        <w:spacing w:before="240" w:line="240" w:lineRule="auto"/>
        <w:jc w:val="center"/>
        <w:rPr>
          <w:rFonts w:hint="default" w:ascii="Arial" w:hAnsi="Arial" w:eastAsia="Times New Roman" w:cs="Arial"/>
          <w:b w:val="0"/>
          <w:bCs/>
          <w:sz w:val="21"/>
          <w:szCs w:val="21"/>
        </w:rPr>
      </w:pPr>
      <w:r>
        <w:rPr>
          <w:rFonts w:hint="default" w:ascii="Arial" w:hAnsi="Arial" w:eastAsia="Times New Roman" w:cs="Arial"/>
          <w:b w:val="0"/>
          <w:bCs/>
          <w:sz w:val="21"/>
          <w:szCs w:val="21"/>
          <w:rtl w:val="0"/>
        </w:rPr>
        <w:t xml:space="preserve"> </w:t>
      </w:r>
    </w:p>
    <w:p w14:paraId="00000369">
      <w:pPr>
        <w:tabs>
          <w:tab w:val="left" w:pos="1931"/>
        </w:tabs>
        <w:spacing w:before="260" w:line="240" w:lineRule="auto"/>
        <w:ind w:left="200" w:firstLine="0"/>
        <w:jc w:val="center"/>
        <w:rPr>
          <w:rFonts w:hint="default" w:ascii="Arial" w:hAnsi="Arial" w:cs="Arial"/>
          <w:b w:val="0"/>
          <w:bCs/>
          <w:sz w:val="21"/>
          <w:szCs w:val="21"/>
        </w:rPr>
      </w:pPr>
      <w:r>
        <w:rPr>
          <w:rFonts w:hint="default" w:ascii="Arial" w:hAnsi="Arial" w:cs="Arial"/>
          <w:b w:val="0"/>
          <w:bCs/>
          <w:sz w:val="21"/>
          <w:szCs w:val="21"/>
          <w:rtl w:val="0"/>
        </w:rPr>
        <w:t>________________________________</w:t>
      </w:r>
    </w:p>
    <w:p w14:paraId="0000036A">
      <w:pPr>
        <w:tabs>
          <w:tab w:val="left" w:pos="1931"/>
        </w:tabs>
        <w:spacing w:before="260" w:line="240" w:lineRule="auto"/>
        <w:ind w:left="200" w:firstLine="0"/>
        <w:jc w:val="center"/>
        <w:rPr>
          <w:rFonts w:hint="default" w:ascii="Arial" w:hAnsi="Arial" w:cs="Arial"/>
          <w:b w:val="0"/>
          <w:bCs/>
          <w:sz w:val="21"/>
          <w:szCs w:val="21"/>
        </w:rPr>
      </w:pPr>
      <w:r>
        <w:rPr>
          <w:rFonts w:hint="default" w:ascii="Arial" w:hAnsi="Arial" w:cs="Arial"/>
          <w:b w:val="0"/>
          <w:bCs/>
          <w:sz w:val="21"/>
          <w:szCs w:val="21"/>
          <w:rtl w:val="0"/>
        </w:rPr>
        <w:t>Assinatura do Arrematante</w:t>
      </w:r>
    </w:p>
    <w:p w14:paraId="0000036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931"/>
        </w:tabs>
        <w:spacing w:before="0" w:after="0" w:line="240" w:lineRule="auto"/>
        <w:ind w:right="0"/>
        <w:jc w:val="left"/>
        <w:rPr>
          <w:rFonts w:hint="default" w:ascii="Arial" w:hAnsi="Arial" w:cs="Arial"/>
          <w:b/>
          <w:sz w:val="21"/>
          <w:szCs w:val="21"/>
        </w:rPr>
      </w:pPr>
    </w:p>
    <w:p w14:paraId="0000036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931"/>
        </w:tabs>
        <w:spacing w:before="0" w:after="0" w:line="240" w:lineRule="auto"/>
        <w:ind w:right="0"/>
        <w:jc w:val="left"/>
        <w:rPr>
          <w:rFonts w:hint="default" w:ascii="Arial" w:hAnsi="Arial" w:cs="Arial"/>
          <w:b/>
          <w:sz w:val="21"/>
          <w:szCs w:val="21"/>
        </w:rPr>
      </w:pPr>
    </w:p>
    <w:p w14:paraId="0000036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931"/>
        </w:tabs>
        <w:spacing w:before="0" w:after="0" w:line="240" w:lineRule="auto"/>
        <w:ind w:right="0"/>
        <w:jc w:val="left"/>
        <w:rPr>
          <w:rFonts w:hint="default" w:ascii="Arial" w:hAnsi="Arial" w:cs="Arial"/>
          <w:b/>
          <w:sz w:val="21"/>
          <w:szCs w:val="21"/>
        </w:rPr>
      </w:pPr>
    </w:p>
    <w:p w14:paraId="0000036E">
      <w:pPr>
        <w:tabs>
          <w:tab w:val="left" w:pos="1931"/>
        </w:tabs>
        <w:spacing w:before="260" w:line="240" w:lineRule="auto"/>
        <w:ind w:left="200" w:firstLine="0"/>
        <w:jc w:val="right"/>
        <w:rPr>
          <w:rFonts w:hint="default" w:ascii="Arial" w:hAnsi="Arial" w:cs="Arial"/>
          <w:sz w:val="21"/>
          <w:szCs w:val="21"/>
        </w:rPr>
      </w:pPr>
    </w:p>
    <w:sectPr>
      <w:headerReference r:id="rId3" w:type="default"/>
      <w:footerReference r:id="rId4" w:type="default"/>
      <w:pgSz w:w="11900" w:h="16840"/>
      <w:pgMar w:top="560" w:right="560" w:bottom="380" w:left="580" w:header="360" w:footer="181" w:gutter="0"/>
      <w:pgNumType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SimHei">
    <w:altName w:val="SimSun"/>
    <w:panose1 w:val="02010609060101010101"/>
    <w:charset w:val="86"/>
    <w:family w:val="modern"/>
    <w:pitch w:val="default"/>
    <w:sig w:usb0="800002BF" w:usb1="38CF7CFA" w:usb2="00000016" w:usb3="00000000" w:csb0="00040001" w:csb1="00000000"/>
  </w:font>
  <w:font w:name="Calibri">
    <w:panose1 w:val="020F0502020204030204"/>
    <w:charset w:val="00"/>
    <w:family w:val="swiss"/>
    <w:pitch w:val="default"/>
    <w:sig w:usb0="E4002EFF" w:usb1="C200247B" w:usb2="00000009" w:usb3="00000000" w:csb0="200001FF" w:csb1="00000000"/>
  </w:font>
  <w:font w:name="Georgia">
    <w:panose1 w:val="02040502050405020303"/>
    <w:charset w:val="00"/>
    <w:family w:val="auto"/>
    <w:pitch w:val="default"/>
    <w:sig w:usb0="00000287" w:usb1="00000000" w:usb2="00000000" w:usb3="00000000" w:csb0="2000009F" w:csb1="00000000"/>
  </w:font>
  <w:font w:name="Liberation Serif">
    <w:altName w:val="Segoe Print"/>
    <w:panose1 w:val="02020603050405020304"/>
    <w:charset w:val="01"/>
    <w:family w:val="roman"/>
    <w:pitch w:val="default"/>
    <w:sig w:usb0="00000000" w:usb1="00000000" w:usb2="00000021" w:usb3="00000000" w:csb0="600001BF" w:csb1="DFF70000"/>
  </w:font>
  <w:font w:name="NSimSun">
    <w:panose1 w:val="02010609030101010101"/>
    <w:charset w:val="86"/>
    <w:family w:val="modern"/>
    <w:pitch w:val="default"/>
    <w:sig w:usb0="00000203" w:usb1="288F0000" w:usb2="00000006" w:usb3="00000000" w:csb0="00040001" w:csb1="00000000"/>
  </w:font>
  <w:font w:name="Lucida Sans">
    <w:panose1 w:val="020B0602030504020204"/>
    <w:charset w:val="00"/>
    <w:family w:val="swiss"/>
    <w:pitch w:val="default"/>
    <w:sig w:usb0="00000003" w:usb1="00000000" w:usb2="00000000" w:usb3="00000000" w:csb0="2000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443D0D">
    <w:pPr>
      <w:pStyle w:val="13"/>
      <w:rPr>
        <w:rFonts w:ascii="Arial" w:hAnsi="Arial" w:cs="Arial"/>
        <w:color w:val="808080" w:themeColor="text1" w:themeTint="80"/>
        <w:sz w:val="18"/>
        <w:szCs w:val="18"/>
        <w14:textFill>
          <w14:solidFill>
            <w14:schemeClr w14:val="tx1">
              <w14:lumMod w14:val="50000"/>
              <w14:lumOff w14:val="50000"/>
            </w14:schemeClr>
          </w14:solidFill>
        </w14:textFill>
      </w:rPr>
    </w:pPr>
    <w:r>
      <w:rPr>
        <w:color w:val="808080" w:themeColor="text1" w:themeTint="80"/>
        <w:spacing w:val="60"/>
        <w:sz w:val="22"/>
        <w:szCs w:val="22"/>
        <w14:textFill>
          <w14:solidFill>
            <w14:schemeClr w14:val="tx1">
              <w14:lumMod w14:val="50000"/>
              <w14:lumOff w14:val="50000"/>
            </w14:schemeClr>
          </w14:solidFill>
        </w14:textFill>
      </w:rPr>
      <w:tab/>
    </w:r>
    <w:r>
      <w:rPr>
        <w:color w:val="808080" w:themeColor="text1" w:themeTint="80"/>
        <w:spacing w:val="60"/>
        <w:sz w:val="22"/>
        <w:szCs w:val="22"/>
        <w14:textFill>
          <w14:solidFill>
            <w14:schemeClr w14:val="tx1">
              <w14:lumMod w14:val="50000"/>
              <w14:lumOff w14:val="50000"/>
            </w14:schemeClr>
          </w14:solidFill>
        </w14:textFill>
      </w:rPr>
      <w:tab/>
    </w:r>
    <w:r>
      <w:rPr>
        <w:rFonts w:ascii="Arial" w:hAnsi="Arial" w:cs="Arial"/>
        <w:color w:val="595959" w:themeColor="text1" w:themeTint="A6"/>
        <w:spacing w:val="60"/>
        <w:sz w:val="18"/>
        <w:szCs w:val="18"/>
        <w14:textFill>
          <w14:solidFill>
            <w14:schemeClr w14:val="tx1">
              <w14:lumMod w14:val="65000"/>
              <w14:lumOff w14:val="35000"/>
            </w14:schemeClr>
          </w14:solidFill>
        </w14:textFill>
      </w:rPr>
      <w:t>Página</w:t>
    </w:r>
    <w:r>
      <w:rPr>
        <w:rFonts w:ascii="Arial" w:hAnsi="Arial" w:cs="Arial"/>
        <w:color w:val="595959" w:themeColor="text1" w:themeTint="A6"/>
        <w:sz w:val="18"/>
        <w:szCs w:val="18"/>
        <w14:textFill>
          <w14:solidFill>
            <w14:schemeClr w14:val="tx1">
              <w14:lumMod w14:val="65000"/>
              <w14:lumOff w14:val="35000"/>
            </w14:schemeClr>
          </w14:solidFill>
        </w14:textFill>
      </w:rPr>
      <w:t xml:space="preserve"> </w:t>
    </w:r>
    <w:r>
      <w:rPr>
        <w:rFonts w:ascii="Arial" w:hAnsi="Arial" w:cs="Arial"/>
        <w:color w:val="595959" w:themeColor="text1" w:themeTint="A6"/>
        <w:sz w:val="18"/>
        <w:szCs w:val="18"/>
        <w14:textFill>
          <w14:solidFill>
            <w14:schemeClr w14:val="tx1">
              <w14:lumMod w14:val="65000"/>
              <w14:lumOff w14:val="35000"/>
            </w14:schemeClr>
          </w14:solidFill>
        </w14:textFill>
      </w:rPr>
      <w:fldChar w:fldCharType="begin"/>
    </w:r>
    <w:r>
      <w:rPr>
        <w:rFonts w:ascii="Arial" w:hAnsi="Arial" w:cs="Arial"/>
        <w:color w:val="595959" w:themeColor="text1" w:themeTint="A6"/>
        <w:sz w:val="18"/>
        <w:szCs w:val="18"/>
        <w14:textFill>
          <w14:solidFill>
            <w14:schemeClr w14:val="tx1">
              <w14:lumMod w14:val="65000"/>
              <w14:lumOff w14:val="35000"/>
            </w14:schemeClr>
          </w14:solidFill>
        </w14:textFill>
      </w:rPr>
      <w:instrText xml:space="preserve">PAGE   \* MERGEFORMAT</w:instrText>
    </w:r>
    <w:r>
      <w:rPr>
        <w:rFonts w:ascii="Arial" w:hAnsi="Arial" w:cs="Arial"/>
        <w:color w:val="595959" w:themeColor="text1" w:themeTint="A6"/>
        <w:sz w:val="18"/>
        <w:szCs w:val="18"/>
        <w14:textFill>
          <w14:solidFill>
            <w14:schemeClr w14:val="tx1">
              <w14:lumMod w14:val="65000"/>
              <w14:lumOff w14:val="35000"/>
            </w14:schemeClr>
          </w14:solidFill>
        </w14:textFill>
      </w:rPr>
      <w:fldChar w:fldCharType="separate"/>
    </w:r>
    <w:r>
      <w:rPr>
        <w:rFonts w:ascii="Arial" w:hAnsi="Arial" w:cs="Arial"/>
        <w:color w:val="595959" w:themeColor="text1" w:themeTint="A6"/>
        <w:sz w:val="18"/>
        <w:szCs w:val="18"/>
        <w14:textFill>
          <w14:solidFill>
            <w14:schemeClr w14:val="tx1">
              <w14:lumMod w14:val="65000"/>
              <w14:lumOff w14:val="35000"/>
            </w14:schemeClr>
          </w14:solidFill>
        </w14:textFill>
      </w:rPr>
      <w:t>28</w:t>
    </w:r>
    <w:r>
      <w:rPr>
        <w:rFonts w:ascii="Arial" w:hAnsi="Arial" w:cs="Arial"/>
        <w:color w:val="595959" w:themeColor="text1" w:themeTint="A6"/>
        <w:sz w:val="18"/>
        <w:szCs w:val="18"/>
        <w14:textFill>
          <w14:solidFill>
            <w14:schemeClr w14:val="tx1">
              <w14:lumMod w14:val="65000"/>
              <w14:lumOff w14:val="35000"/>
            </w14:schemeClr>
          </w14:solidFill>
        </w14:textFill>
      </w:rPr>
      <w:fldChar w:fldCharType="end"/>
    </w:r>
    <w:r>
      <w:rPr>
        <w:rFonts w:ascii="Arial" w:hAnsi="Arial" w:cs="Arial"/>
        <w:color w:val="595959" w:themeColor="text1" w:themeTint="A6"/>
        <w:sz w:val="18"/>
        <w:szCs w:val="18"/>
        <w14:textFill>
          <w14:solidFill>
            <w14:schemeClr w14:val="tx1">
              <w14:lumMod w14:val="65000"/>
              <w14:lumOff w14:val="35000"/>
            </w14:schemeClr>
          </w14:solidFill>
        </w14:textFill>
      </w:rPr>
      <w:t xml:space="preserve"> | </w:t>
    </w:r>
    <w:r>
      <w:rPr>
        <w:rFonts w:ascii="Arial" w:hAnsi="Arial" w:cs="Arial"/>
        <w:color w:val="595959" w:themeColor="text1" w:themeTint="A6"/>
        <w:sz w:val="18"/>
        <w:szCs w:val="18"/>
        <w14:textFill>
          <w14:solidFill>
            <w14:schemeClr w14:val="tx1">
              <w14:lumMod w14:val="65000"/>
              <w14:lumOff w14:val="35000"/>
            </w14:schemeClr>
          </w14:solidFill>
        </w14:textFill>
      </w:rPr>
      <w:fldChar w:fldCharType="begin"/>
    </w:r>
    <w:r>
      <w:rPr>
        <w:rFonts w:ascii="Arial" w:hAnsi="Arial" w:cs="Arial"/>
        <w:color w:val="595959" w:themeColor="text1" w:themeTint="A6"/>
        <w:sz w:val="18"/>
        <w:szCs w:val="18"/>
        <w14:textFill>
          <w14:solidFill>
            <w14:schemeClr w14:val="tx1">
              <w14:lumMod w14:val="65000"/>
              <w14:lumOff w14:val="35000"/>
            </w14:schemeClr>
          </w14:solidFill>
        </w14:textFill>
      </w:rPr>
      <w:instrText xml:space="preserve">NUMPAGES  \* Arabic  \* MERGEFORMAT</w:instrText>
    </w:r>
    <w:r>
      <w:rPr>
        <w:rFonts w:ascii="Arial" w:hAnsi="Arial" w:cs="Arial"/>
        <w:color w:val="595959" w:themeColor="text1" w:themeTint="A6"/>
        <w:sz w:val="18"/>
        <w:szCs w:val="18"/>
        <w14:textFill>
          <w14:solidFill>
            <w14:schemeClr w14:val="tx1">
              <w14:lumMod w14:val="65000"/>
              <w14:lumOff w14:val="35000"/>
            </w14:schemeClr>
          </w14:solidFill>
        </w14:textFill>
      </w:rPr>
      <w:fldChar w:fldCharType="separate"/>
    </w:r>
    <w:r>
      <w:rPr>
        <w:rFonts w:ascii="Arial" w:hAnsi="Arial" w:cs="Arial"/>
        <w:color w:val="595959" w:themeColor="text1" w:themeTint="A6"/>
        <w:sz w:val="18"/>
        <w:szCs w:val="18"/>
        <w14:textFill>
          <w14:solidFill>
            <w14:schemeClr w14:val="tx1">
              <w14:lumMod w14:val="65000"/>
              <w14:lumOff w14:val="35000"/>
            </w14:schemeClr>
          </w14:solidFill>
        </w14:textFill>
      </w:rPr>
      <w:t>28</w:t>
    </w:r>
    <w:r>
      <w:rPr>
        <w:rFonts w:ascii="Arial" w:hAnsi="Arial" w:cs="Arial"/>
        <w:color w:val="595959" w:themeColor="text1" w:themeTint="A6"/>
        <w:sz w:val="18"/>
        <w:szCs w:val="18"/>
        <w14:textFill>
          <w14:solidFill>
            <w14:schemeClr w14:val="tx1">
              <w14:lumMod w14:val="65000"/>
              <w14:lumOff w14:val="35000"/>
            </w14:schemeClr>
          </w14:solidFill>
        </w14:textFill>
      </w:rPr>
      <w:fldChar w:fldCharType="end"/>
    </w:r>
  </w:p>
  <w:p w14:paraId="0000036F">
    <w:pPr>
      <w:pStyle w:val="13"/>
      <w:jc w:val="left"/>
      <w:rPr>
        <w:rFonts w:ascii="Calibri" w:hAnsi="Calibri" w:eastAsia="Calibri" w:cs="Calibri"/>
        <w:b w:val="0"/>
        <w:i w:val="0"/>
        <w:smallCaps w:val="0"/>
        <w:strike w:val="0"/>
        <w:color w:val="000000"/>
        <w:sz w:val="20"/>
        <w:szCs w:val="20"/>
        <w:u w:val="none"/>
        <w:shd w:val="clear" w:fill="auto"/>
        <w:vertAlign w:val="baseline"/>
      </w:rPr>
    </w:pPr>
    <w:r>
      <w:rPr>
        <w:rFonts w:hint="default" w:ascii="Arial" w:hAnsi="Arial"/>
        <w:b/>
        <w:bCs/>
        <w:sz w:val="14"/>
        <w:szCs w:val="14"/>
        <w:lang w:val="pt-BR"/>
      </w:rPr>
      <w:t>Comissão Organizadora do Leilão de Veículos</w:t>
    </w:r>
    <w:r>
      <w:rPr>
        <w:rFonts w:hint="default" w:ascii="Arial" w:hAnsi="Arial"/>
        <w:sz w:val="14"/>
        <w:szCs w:val="14"/>
        <w:lang w:val="pt-BR"/>
      </w:rPr>
      <w:br w:type="textWrapping"/>
    </w:r>
    <w:r>
      <w:rPr>
        <w:rFonts w:hint="default" w:ascii="Arial" w:hAnsi="Arial"/>
        <w:sz w:val="14"/>
        <w:szCs w:val="14"/>
      </w:rPr>
      <w:t>Av. Almirante Barroso, 1077, Centro, João Pessoa/PB, CEP: 58.013-120</w:t>
    </w:r>
    <w:r>
      <w:rPr>
        <w:rFonts w:hint="default" w:ascii="Arial" w:hAnsi="Arial"/>
        <w:sz w:val="14"/>
        <w:szCs w:val="14"/>
      </w:rPr>
      <w:br w:type="textWrapping"/>
    </w:r>
    <w:r>
      <w:rPr>
        <w:rFonts w:hint="default" w:ascii="Arial" w:hAnsi="Arial"/>
        <w:sz w:val="14"/>
        <w:szCs w:val="14"/>
      </w:rPr>
      <w:t xml:space="preserve">+55 (83) 99940 </w:t>
    </w:r>
    <w:r>
      <w:rPr>
        <w:rFonts w:hint="default" w:ascii="Arial" w:hAnsi="Arial"/>
        <w:sz w:val="14"/>
        <w:szCs w:val="14"/>
        <w:lang w:val="pt-BR"/>
      </w:rPr>
      <w:t>1002</w:t>
    </w:r>
    <w:r>
      <w:rPr>
        <w:rFonts w:hint="default" w:ascii="Arial" w:hAnsi="Arial"/>
        <w:sz w:val="14"/>
        <w:szCs w:val="14"/>
      </w:rPr>
      <w:t xml:space="preserve"> - </w:t>
    </w:r>
    <w:r>
      <w:rPr>
        <w:rFonts w:hint="default" w:ascii="Arial" w:hAnsi="Arial"/>
        <w:color w:val="0000FF"/>
        <w:sz w:val="14"/>
        <w:szCs w:val="14"/>
        <w:lang w:val="pt-BR"/>
      </w:rPr>
      <w:t>licitacao</w:t>
    </w:r>
    <w:r>
      <w:rPr>
        <w:rFonts w:hint="default" w:ascii="Arial" w:hAnsi="Arial"/>
        <w:color w:val="0000FF"/>
        <w:sz w:val="14"/>
        <w:szCs w:val="14"/>
      </w:rPr>
      <w:t>@ifpb.edu.br</w:t>
    </w:r>
    <w:r>
      <mc:AlternateContent>
        <mc:Choice Requires="wps">
          <w:drawing>
            <wp:anchor distT="0" distB="0" distL="114300" distR="114300" simplePos="0" relativeHeight="251660288" behindDoc="1" locked="0" layoutInCell="1" allowOverlap="1">
              <wp:simplePos x="0" y="0"/>
              <wp:positionH relativeFrom="column">
                <wp:posOffset>3746500</wp:posOffset>
              </wp:positionH>
              <wp:positionV relativeFrom="paragraph">
                <wp:posOffset>10426700</wp:posOffset>
              </wp:positionV>
              <wp:extent cx="2073275" cy="177165"/>
              <wp:effectExtent l="0" t="0" r="0" b="0"/>
              <wp:wrapNone/>
              <wp:docPr id="1" name="Forma livre 1"/>
              <wp:cNvGraphicFramePr/>
              <a:graphic xmlns:a="http://schemas.openxmlformats.org/drawingml/2006/main">
                <a:graphicData uri="http://schemas.microsoft.com/office/word/2010/wordprocessingShape">
                  <wps:wsp>
                    <wps:cNvSpPr/>
                    <wps:spPr>
                      <a:xfrm>
                        <a:off x="4682425" y="3696180"/>
                        <a:ext cx="2063750" cy="167640"/>
                      </a:xfrm>
                      <a:custGeom>
                        <a:avLst/>
                        <a:gdLst/>
                        <a:ahLst/>
                        <a:cxnLst/>
                        <a:rect l="l" t="t" r="r" b="b"/>
                        <a:pathLst>
                          <a:path w="2063750" h="167640" extrusionOk="0">
                            <a:moveTo>
                              <a:pt x="0" y="0"/>
                            </a:moveTo>
                            <a:lnTo>
                              <a:pt x="0" y="167640"/>
                            </a:lnTo>
                            <a:lnTo>
                              <a:pt x="2063750" y="167640"/>
                            </a:lnTo>
                            <a:lnTo>
                              <a:pt x="2063750" y="0"/>
                            </a:lnTo>
                            <a:close/>
                          </a:path>
                        </a:pathLst>
                      </a:custGeom>
                      <a:solidFill>
                        <a:srgbClr val="FFFFFF"/>
                      </a:solidFill>
                      <a:ln>
                        <a:noFill/>
                      </a:ln>
                    </wps:spPr>
                    <wps:txbx>
                      <w:txbxContent>
                        <w:p w14:paraId="71F6C4FD">
                          <w:pPr>
                            <w:spacing w:before="12" w:after="0" w:line="240" w:lineRule="auto"/>
                            <w:ind w:left="20" w:right="0" w:firstLine="20"/>
                            <w:jc w:val="left"/>
                          </w:pPr>
                          <w:r>
                            <w:rPr>
                              <w:rFonts w:ascii="Arial" w:hAnsi="Arial" w:eastAsia="Arial" w:cs="Arial"/>
                              <w:b w:val="0"/>
                              <w:i w:val="0"/>
                              <w:smallCaps w:val="0"/>
                              <w:strike w:val="0"/>
                              <w:color w:val="BEBEBE"/>
                              <w:sz w:val="20"/>
                              <w:vertAlign w:val="baseline"/>
                            </w:rPr>
                            <w:t xml:space="preserve">SEI 23359.015307/2023-98 / pg.  PAGE </w:t>
                          </w:r>
                          <w:r>
                            <w:rPr>
                              <w:rFonts w:ascii="Calibri" w:hAnsi="Calibri" w:eastAsia="Calibri" w:cs="Calibri"/>
                              <w:b w:val="0"/>
                              <w:i w:val="0"/>
                              <w:smallCaps w:val="0"/>
                              <w:strike w:val="0"/>
                              <w:color w:val="000000"/>
                              <w:sz w:val="22"/>
                              <w:vertAlign w:val="baseline"/>
                            </w:rPr>
                            <w:t>10</w:t>
                          </w:r>
                        </w:p>
                      </w:txbxContent>
                    </wps:txbx>
                    <wps:bodyPr spcFirstLastPara="1" wrap="square" lIns="88900" tIns="38100" rIns="88900" bIns="38100" anchor="t" anchorCtr="0">
                      <a:noAutofit/>
                    </wps:bodyPr>
                  </wps:wsp>
                </a:graphicData>
              </a:graphic>
            </wp:anchor>
          </w:drawing>
        </mc:Choice>
        <mc:Fallback>
          <w:pict>
            <v:shape id="_x0000_s1026" o:spid="_x0000_s1026" o:spt="100" style="position:absolute;left:0pt;margin-left:295pt;margin-top:821pt;height:13.95pt;width:163.25pt;z-index:-251656192;mso-width-relative:page;mso-height-relative:page;" fillcolor="#FFFFFF" filled="t" stroked="f" coordsize="2063750,167640" o:gfxdata="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AAAAABkcnMvUEsBAhQAFAAAAAgA&#10;h07iQIBdMy/bAAAADQEAAA8AAAAAAAAAAQAgAAAAIgAAAGRycy9kb3ducmV2LnhtbFBLAQIUABQA&#10;AAAIAIdO4kAI5L8aXwIAADAFAAAOAAAAAAAAAAEAIAAAACoBAABkcnMvZTJvRG9jLnhtbFBLBQYA&#10;AAAABgAGAFkBAAD7BQAAAAA=&#10;" path="m0,0l0,167640,2063750,167640,2063750,0xe">
              <v:path textboxrect="0,0,2063750,167640"/>
              <v:fill on="t" focussize="0,0"/>
              <v:stroke on="f"/>
              <v:imagedata o:title=""/>
              <o:lock v:ext="edit" aspectratio="f"/>
              <v:textbox inset="7pt,3pt,7pt,3pt">
                <w:txbxContent>
                  <w:p w14:paraId="71F6C4FD">
                    <w:pPr>
                      <w:spacing w:before="12" w:after="0" w:line="240" w:lineRule="auto"/>
                      <w:ind w:left="20" w:right="0" w:firstLine="20"/>
                      <w:jc w:val="left"/>
                    </w:pPr>
                    <w:r>
                      <w:rPr>
                        <w:rFonts w:ascii="Arial" w:hAnsi="Arial" w:eastAsia="Arial" w:cs="Arial"/>
                        <w:b w:val="0"/>
                        <w:i w:val="0"/>
                        <w:smallCaps w:val="0"/>
                        <w:strike w:val="0"/>
                        <w:color w:val="BEBEBE"/>
                        <w:sz w:val="20"/>
                        <w:vertAlign w:val="baseline"/>
                      </w:rPr>
                      <w:t xml:space="preserve">SEI 23359.015307/2023-98 / pg.  PAGE </w:t>
                    </w:r>
                    <w:r>
                      <w:rPr>
                        <w:rFonts w:ascii="Calibri" w:hAnsi="Calibri" w:eastAsia="Calibri" w:cs="Calibri"/>
                        <w:b w:val="0"/>
                        <w:i w:val="0"/>
                        <w:smallCaps w:val="0"/>
                        <w:strike w:val="0"/>
                        <w:color w:val="000000"/>
                        <w:sz w:val="22"/>
                        <w:vertAlign w:val="baseline"/>
                      </w:rPr>
                      <w:t>10</w:t>
                    </w:r>
                  </w:p>
                </w:txbxContent>
              </v:textbox>
            </v:shape>
          </w:pict>
        </mc:Fallback>
      </mc:AlternateContent>
    </w:r>
    <w:r>
      <mc:AlternateContent>
        <mc:Choice Requires="wps">
          <w:drawing>
            <wp:anchor distT="0" distB="0" distL="114300" distR="114300" simplePos="0" relativeHeight="251660288" behindDoc="1" locked="0" layoutInCell="1" allowOverlap="1">
              <wp:simplePos x="0" y="0"/>
              <wp:positionH relativeFrom="column">
                <wp:posOffset>1231900</wp:posOffset>
              </wp:positionH>
              <wp:positionV relativeFrom="paragraph">
                <wp:posOffset>10426700</wp:posOffset>
              </wp:positionV>
              <wp:extent cx="2230755" cy="177165"/>
              <wp:effectExtent l="0" t="0" r="0" b="0"/>
              <wp:wrapNone/>
              <wp:docPr id="2" name="Forma livre 2"/>
              <wp:cNvGraphicFramePr/>
              <a:graphic xmlns:a="http://schemas.openxmlformats.org/drawingml/2006/main">
                <a:graphicData uri="http://schemas.microsoft.com/office/word/2010/wordprocessingShape">
                  <wps:wsp>
                    <wps:cNvSpPr/>
                    <wps:spPr>
                      <a:xfrm>
                        <a:off x="4603685" y="3696180"/>
                        <a:ext cx="2221230" cy="167640"/>
                      </a:xfrm>
                      <a:custGeom>
                        <a:avLst/>
                        <a:gdLst/>
                        <a:ahLst/>
                        <a:cxnLst/>
                        <a:rect l="l" t="t" r="r" b="b"/>
                        <a:pathLst>
                          <a:path w="2221230" h="167640" extrusionOk="0">
                            <a:moveTo>
                              <a:pt x="0" y="0"/>
                            </a:moveTo>
                            <a:lnTo>
                              <a:pt x="0" y="167640"/>
                            </a:lnTo>
                            <a:lnTo>
                              <a:pt x="2221230" y="167640"/>
                            </a:lnTo>
                            <a:lnTo>
                              <a:pt x="2221230" y="0"/>
                            </a:lnTo>
                            <a:close/>
                          </a:path>
                        </a:pathLst>
                      </a:custGeom>
                      <a:solidFill>
                        <a:srgbClr val="FFFFFF"/>
                      </a:solidFill>
                      <a:ln>
                        <a:noFill/>
                      </a:ln>
                    </wps:spPr>
                    <wps:txbx>
                      <w:txbxContent>
                        <w:p w14:paraId="67878159">
                          <w:pPr>
                            <w:spacing w:before="12" w:after="0" w:line="240" w:lineRule="auto"/>
                            <w:ind w:left="20" w:right="0" w:firstLine="20"/>
                            <w:jc w:val="left"/>
                          </w:pPr>
                          <w:r>
                            <w:rPr>
                              <w:rFonts w:ascii="Arial" w:hAnsi="Arial" w:eastAsia="Arial" w:cs="Arial"/>
                              <w:b w:val="0"/>
                              <w:i w:val="0"/>
                              <w:smallCaps w:val="0"/>
                              <w:strike w:val="0"/>
                              <w:color w:val="BEBEBE"/>
                              <w:sz w:val="20"/>
                              <w:vertAlign w:val="baseline"/>
                            </w:rPr>
                            <w:t>Minuta - Edital Campi (01) 2 (1218012)</w:t>
                          </w:r>
                        </w:p>
                      </w:txbxContent>
                    </wps:txbx>
                    <wps:bodyPr spcFirstLastPara="1" wrap="square" lIns="88900" tIns="38100" rIns="88900" bIns="38100" anchor="t" anchorCtr="0">
                      <a:noAutofit/>
                    </wps:bodyPr>
                  </wps:wsp>
                </a:graphicData>
              </a:graphic>
            </wp:anchor>
          </w:drawing>
        </mc:Choice>
        <mc:Fallback>
          <w:pict>
            <v:shape id="_x0000_s1026" o:spid="_x0000_s1026" o:spt="100" style="position:absolute;left:0pt;margin-left:97pt;margin-top:821pt;height:13.95pt;width:175.65pt;z-index:-251656192;mso-width-relative:page;mso-height-relative:page;" fillcolor="#FFFFFF" filled="t" stroked="f" coordsize="2221230,167640" o:gfxdata="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M7w64nYAAAADQEAAA8AAAAAAAAAAQAgAAAAIgAAAGRycy9kb3ducmV2LnhtbFBLAQIUABQAAAAI&#10;AIdO4kAFO4umXwIAADAFAAAOAAAAAAAAAAEAIAAAACcBAABkcnMvZTJvRG9jLnhtbFBLBQYAAAAA&#10;BgAGAFkBAAD4BQAAAAA=&#10;" path="m0,0l0,167640,2221230,167640,2221230,0xe">
              <v:path textboxrect="0,0,2221230,167640"/>
              <v:fill on="t" focussize="0,0"/>
              <v:stroke on="f"/>
              <v:imagedata o:title=""/>
              <o:lock v:ext="edit" aspectratio="f"/>
              <v:textbox inset="7pt,3pt,7pt,3pt">
                <w:txbxContent>
                  <w:p w14:paraId="67878159">
                    <w:pPr>
                      <w:spacing w:before="12" w:after="0" w:line="240" w:lineRule="auto"/>
                      <w:ind w:left="20" w:right="0" w:firstLine="20"/>
                      <w:jc w:val="left"/>
                    </w:pPr>
                    <w:r>
                      <w:rPr>
                        <w:rFonts w:ascii="Arial" w:hAnsi="Arial" w:eastAsia="Arial" w:cs="Arial"/>
                        <w:b w:val="0"/>
                        <w:i w:val="0"/>
                        <w:smallCaps w:val="0"/>
                        <w:strike w:val="0"/>
                        <w:color w:val="BEBEBE"/>
                        <w:sz w:val="20"/>
                        <w:vertAlign w:val="baseline"/>
                      </w:rPr>
                      <w:t>Minuta - Edital Campi (01) 2 (1218012)</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E8AFD0">
    <w:pPr>
      <w:pStyle w:val="12"/>
      <w:jc w:val="right"/>
    </w:pPr>
    <w:r>
      <w:rPr>
        <w:rFonts w:hint="default" w:ascii="Arial" w:hAnsi="Arial" w:cs="Arial"/>
        <w:sz w:val="21"/>
        <w:szCs w:val="21"/>
        <w:lang w:eastAsia="pt-BR"/>
      </w:rPr>
      <w:drawing>
        <wp:anchor distT="0" distB="35560" distL="0" distR="0" simplePos="0" relativeHeight="251661312" behindDoc="1" locked="0" layoutInCell="1" allowOverlap="1">
          <wp:simplePos x="0" y="0"/>
          <wp:positionH relativeFrom="column">
            <wp:posOffset>3026410</wp:posOffset>
          </wp:positionH>
          <wp:positionV relativeFrom="paragraph">
            <wp:posOffset>39370</wp:posOffset>
          </wp:positionV>
          <wp:extent cx="704850" cy="725170"/>
          <wp:effectExtent l="0" t="0" r="0" b="17780"/>
          <wp:wrapSquare wrapText="largest"/>
          <wp:docPr id="24" name="Figu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ura1"/>
                  <pic:cNvPicPr>
                    <a:picLocks noChangeAspect="1" noChangeArrowheads="1"/>
                  </pic:cNvPicPr>
                </pic:nvPicPr>
                <pic:blipFill>
                  <a:blip r:embed="rId1"/>
                  <a:stretch>
                    <a:fillRect/>
                  </a:stretch>
                </pic:blipFill>
                <pic:spPr>
                  <a:xfrm>
                    <a:off x="0" y="0"/>
                    <a:ext cx="704850" cy="725170"/>
                  </a:xfrm>
                  <a:prstGeom prst="rect">
                    <a:avLst/>
                  </a:prstGeom>
                </pic:spPr>
              </pic:pic>
            </a:graphicData>
          </a:graphic>
        </wp:anchor>
      </w:drawing>
    </w:r>
  </w:p>
  <w:p w14:paraId="44D4CB1C">
    <w:pPr>
      <w:pStyle w:val="12"/>
      <w:jc w:val="right"/>
    </w:pPr>
  </w:p>
  <w:p w14:paraId="68BB2D72">
    <w:pPr>
      <w:pStyle w:val="12"/>
      <w:jc w:val="right"/>
    </w:pPr>
  </w:p>
  <w:p w14:paraId="49AF2573">
    <w:pPr>
      <w:keepNext/>
      <w:overflowPunct w:val="0"/>
      <w:spacing w:after="0" w:line="240" w:lineRule="auto"/>
      <w:jc w:val="both"/>
      <w:rPr>
        <w:rFonts w:hint="default" w:ascii="Arial" w:hAnsi="Arial" w:cs="Arial"/>
        <w:bCs/>
        <w:sz w:val="21"/>
        <w:szCs w:val="21"/>
      </w:rPr>
    </w:pPr>
  </w:p>
  <w:p w14:paraId="55CF9B75">
    <w:pPr>
      <w:keepNext/>
      <w:overflowPunct w:val="0"/>
      <w:spacing w:after="0" w:line="240" w:lineRule="auto"/>
      <w:jc w:val="center"/>
      <w:rPr>
        <w:rFonts w:hint="default" w:ascii="Arial" w:hAnsi="Arial" w:cs="Arial"/>
        <w:bCs/>
        <w:sz w:val="21"/>
        <w:szCs w:val="21"/>
      </w:rPr>
    </w:pPr>
  </w:p>
  <w:p w14:paraId="01321664">
    <w:pPr>
      <w:keepNext/>
      <w:overflowPunct w:val="0"/>
      <w:spacing w:after="0" w:line="240" w:lineRule="auto"/>
      <w:jc w:val="center"/>
      <w:rPr>
        <w:rFonts w:hint="default" w:ascii="Arial" w:hAnsi="Arial" w:cs="Arial"/>
        <w:sz w:val="21"/>
        <w:szCs w:val="21"/>
      </w:rPr>
    </w:pPr>
    <w:r>
      <w:rPr>
        <w:rFonts w:hint="default" w:ascii="Arial" w:hAnsi="Arial" w:cs="Arial"/>
        <w:bCs/>
        <w:sz w:val="21"/>
        <w:szCs w:val="21"/>
      </w:rPr>
      <w:t>MINISTÉRIO DA EDUCAÇÃO</w:t>
    </w:r>
  </w:p>
  <w:p w14:paraId="369A2713">
    <w:pPr>
      <w:keepNext/>
      <w:overflowPunct w:val="0"/>
      <w:spacing w:after="0" w:line="240" w:lineRule="auto"/>
      <w:jc w:val="center"/>
      <w:rPr>
        <w:rFonts w:hint="default" w:ascii="Arial" w:hAnsi="Arial" w:cs="Arial"/>
        <w:sz w:val="21"/>
        <w:szCs w:val="21"/>
      </w:rPr>
    </w:pPr>
    <w:r>
      <w:rPr>
        <w:rFonts w:hint="default" w:ascii="Arial" w:hAnsi="Arial" w:cs="Arial"/>
        <w:bCs/>
        <w:sz w:val="21"/>
        <w:szCs w:val="21"/>
      </w:rPr>
      <w:t>Secretaria de Educação Profissional e Tecnológica</w:t>
    </w:r>
  </w:p>
  <w:p w14:paraId="716EE9AB">
    <w:pPr>
      <w:keepNext/>
      <w:overflowPunct w:val="0"/>
      <w:spacing w:after="0" w:line="240" w:lineRule="auto"/>
      <w:jc w:val="center"/>
      <w:rPr>
        <w:sz w:val="24"/>
        <w:szCs w:val="24"/>
      </w:rPr>
    </w:pPr>
    <w:r>
      <w:rPr>
        <w:rFonts w:hint="default" w:ascii="Arial" w:hAnsi="Arial" w:cs="Arial"/>
        <w:bCs/>
        <w:sz w:val="21"/>
        <w:szCs w:val="21"/>
      </w:rPr>
      <w:t>Instituto Federal de Educação, Ciência e Tecnologia da Paraíba</w:t>
    </w:r>
    <w:r>
      <w:rPr>
        <w:rFonts w:hint="default" w:ascii="Arial" w:hAnsi="Arial" w:cs="Arial"/>
        <w:bCs/>
        <w:sz w:val="21"/>
        <w:szCs w:val="21"/>
      </w:rPr>
      <w:br w:type="textWrapping"/>
    </w:r>
    <w:r>
      <w:rPr>
        <w:rFonts w:hint="default" w:ascii="Arial" w:hAnsi="Arial"/>
        <w:bCs/>
        <w:sz w:val="21"/>
        <w:szCs w:val="21"/>
      </w:rPr>
      <w:t>Comissão Organizadora do Leilão de Veículos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720"/>
  <w:displayHorizontalDrawingGridEvery w:val="1"/>
  <w:displayVerticalDrawingGridEvery w:val="1"/>
  <w:noPunctuationKerning w:val="1"/>
  <w:compat>
    <w:doNotExpandShiftReturn/>
    <w:doNotWrapTextWithPunct/>
    <w:doNotUseEastAsianBreakRules/>
    <w:doNotUseIndentAsNumberingTabStop/>
    <w:compatSetting w:name="compatibilityMode" w:uri="http://schemas.microsoft.com/office/word" w:val="15"/>
  </w:compat>
  <w:rsids>
    <w:rsidRoot w:val="00000000"/>
    <w:rsid w:val="11E52BCD"/>
    <w:rsid w:val="24B33FC2"/>
    <w:rsid w:val="24D71B9F"/>
    <w:rsid w:val="2BDC4DE2"/>
    <w:rsid w:val="3D4D30C0"/>
    <w:rsid w:val="44D60139"/>
    <w:rsid w:val="4BEB615E"/>
    <w:rsid w:val="599E75A4"/>
    <w:rsid w:val="5E04415E"/>
    <w:rsid w:val="69C14D49"/>
    <w:rsid w:val="6E4A69B4"/>
    <w:rsid w:val="701559E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unhideWhenUsed="0" w:uiPriority="0" w:semiHidden="0" w:name="heading 2"/>
    <w:lsdException w:unhideWhenUsed="0" w:uiPriority="0" w:semiHidden="0" w:name="heading 3"/>
    <w:lsdException w:qFormat="1" w:unhideWhenUsed="0" w:uiPriority="0" w:semiHidden="0" w:name="heading 4"/>
    <w:lsdException w:unhideWhenUsed="0" w:uiPriority="0" w:semiHidden="0" w:name="heading 5"/>
    <w:lsdException w:qFormat="1" w:unhideWhenUsed="0"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atentStyles>
  <w:style w:type="paragraph" w:default="1" w:styleId="1">
    <w:name w:val="Normal"/>
    <w:qFormat/>
    <w:uiPriority w:val="0"/>
    <w:pPr>
      <w:widowControl w:val="0"/>
    </w:pPr>
    <w:rPr>
      <w:rFonts w:ascii="Calibri" w:hAnsi="Calibri" w:eastAsia="Calibri" w:cs="Calibri"/>
      <w:sz w:val="22"/>
      <w:szCs w:val="22"/>
      <w:lang w:val="pt-PT"/>
    </w:rPr>
  </w:style>
  <w:style w:type="paragraph" w:styleId="2">
    <w:name w:val="heading 1"/>
    <w:basedOn w:val="1"/>
    <w:next w:val="1"/>
    <w:qFormat/>
    <w:uiPriority w:val="0"/>
    <w:pPr>
      <w:keepNext/>
      <w:keepLines/>
      <w:pBdr>
        <w:top w:val="none" w:color="auto" w:sz="0" w:space="5"/>
      </w:pBdr>
      <w:shd w:val="clear" w:fill="FFFFFF"/>
      <w:tabs>
        <w:tab w:val="left" w:pos="1931"/>
      </w:tabs>
      <w:spacing w:after="300"/>
      <w:ind w:left="566" w:right="120" w:hanging="150"/>
      <w:jc w:val="both"/>
    </w:pPr>
    <w:rPr>
      <w:b/>
      <w:sz w:val="28"/>
      <w:szCs w:val="28"/>
      <w:highlight w:val="white"/>
    </w:rPr>
  </w:style>
  <w:style w:type="paragraph" w:styleId="3">
    <w:name w:val="heading 2"/>
    <w:basedOn w:val="1"/>
    <w:next w:val="1"/>
    <w:uiPriority w:val="0"/>
    <w:pPr>
      <w:keepNext/>
      <w:keepLines/>
      <w:tabs>
        <w:tab w:val="left" w:pos="1931"/>
      </w:tabs>
      <w:spacing w:after="200"/>
      <w:ind w:left="1417" w:right="120" w:hanging="165"/>
      <w:jc w:val="both"/>
    </w:pPr>
    <w:rPr>
      <w:sz w:val="24"/>
      <w:szCs w:val="24"/>
    </w:rPr>
  </w:style>
  <w:style w:type="paragraph" w:styleId="4">
    <w:name w:val="heading 3"/>
    <w:basedOn w:val="1"/>
    <w:next w:val="1"/>
    <w:uiPriority w:val="0"/>
    <w:pPr>
      <w:keepNext/>
      <w:keepLines/>
      <w:tabs>
        <w:tab w:val="left" w:pos="2270"/>
      </w:tabs>
      <w:spacing w:after="200"/>
      <w:ind w:left="2125" w:right="120" w:hanging="135"/>
      <w:jc w:val="both"/>
    </w:pPr>
    <w:rPr>
      <w:sz w:val="24"/>
      <w:szCs w:val="24"/>
    </w:rPr>
  </w:style>
  <w:style w:type="paragraph" w:styleId="5">
    <w:name w:val="heading 4"/>
    <w:basedOn w:val="1"/>
    <w:next w:val="1"/>
    <w:qFormat/>
    <w:uiPriority w:val="0"/>
    <w:pPr>
      <w:keepNext/>
      <w:keepLines/>
      <w:pageBreakBefore w:val="0"/>
      <w:spacing w:before="240" w:after="40"/>
    </w:pPr>
    <w:rPr>
      <w:b/>
      <w:sz w:val="24"/>
      <w:szCs w:val="24"/>
    </w:rPr>
  </w:style>
  <w:style w:type="paragraph" w:styleId="6">
    <w:name w:val="heading 5"/>
    <w:basedOn w:val="1"/>
    <w:next w:val="1"/>
    <w:uiPriority w:val="0"/>
    <w:pPr>
      <w:keepNext/>
      <w:keepLines/>
      <w:pageBreakBefore w:val="0"/>
      <w:spacing w:before="220" w:after="40"/>
    </w:pPr>
    <w:rPr>
      <w:b/>
      <w:sz w:val="22"/>
      <w:szCs w:val="22"/>
    </w:rPr>
  </w:style>
  <w:style w:type="paragraph" w:styleId="7">
    <w:name w:val="heading 6"/>
    <w:basedOn w:val="1"/>
    <w:next w:val="1"/>
    <w:qFormat/>
    <w:uiPriority w:val="0"/>
    <w:pPr>
      <w:keepNext/>
      <w:keepLines/>
      <w:pageBreakBefore w:val="0"/>
      <w:spacing w:before="200" w:after="40"/>
    </w:pPr>
    <w:rPr>
      <w:b/>
      <w:sz w:val="20"/>
      <w:szCs w:val="20"/>
    </w:rPr>
  </w:style>
  <w:style w:type="character" w:default="1" w:styleId="8">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character" w:styleId="10">
    <w:name w:val="Hyperlink"/>
    <w:basedOn w:val="8"/>
    <w:qFormat/>
    <w:uiPriority w:val="0"/>
    <w:rPr>
      <w:color w:val="0000FF"/>
      <w:u w:val="single"/>
    </w:rPr>
  </w:style>
  <w:style w:type="paragraph" w:styleId="11">
    <w:name w:val="Title"/>
    <w:basedOn w:val="1"/>
    <w:next w:val="1"/>
    <w:qFormat/>
    <w:uiPriority w:val="0"/>
    <w:pPr>
      <w:keepNext/>
      <w:keepLines/>
      <w:pageBreakBefore w:val="0"/>
      <w:spacing w:before="480" w:after="120"/>
    </w:pPr>
    <w:rPr>
      <w:b/>
      <w:sz w:val="72"/>
      <w:szCs w:val="72"/>
    </w:rPr>
  </w:style>
  <w:style w:type="paragraph" w:styleId="12">
    <w:name w:val="header"/>
    <w:basedOn w:val="1"/>
    <w:qFormat/>
    <w:uiPriority w:val="0"/>
    <w:pPr>
      <w:tabs>
        <w:tab w:val="center" w:pos="4252"/>
        <w:tab w:val="right" w:pos="8504"/>
      </w:tabs>
    </w:pPr>
  </w:style>
  <w:style w:type="paragraph" w:styleId="13">
    <w:name w:val="footer"/>
    <w:basedOn w:val="1"/>
    <w:qFormat/>
    <w:uiPriority w:val="99"/>
    <w:pPr>
      <w:tabs>
        <w:tab w:val="center" w:pos="4252"/>
        <w:tab w:val="right" w:pos="8504"/>
      </w:tabs>
    </w:pPr>
  </w:style>
  <w:style w:type="paragraph" w:styleId="14">
    <w:name w:val="Subtitle"/>
    <w:basedOn w:val="1"/>
    <w:next w:val="1"/>
    <w:qFormat/>
    <w:uiPriority w:val="0"/>
    <w:pPr>
      <w:keepNext/>
      <w:keepLines/>
      <w:pageBreakBefore w:val="0"/>
      <w:spacing w:before="360" w:after="80"/>
    </w:pPr>
    <w:rPr>
      <w:rFonts w:ascii="Georgia" w:hAnsi="Georgia" w:eastAsia="Georgia" w:cs="Georgia"/>
      <w:i/>
      <w:color w:val="666666"/>
      <w:sz w:val="48"/>
      <w:szCs w:val="48"/>
    </w:rPr>
  </w:style>
  <w:style w:type="table" w:customStyle="1" w:styleId="15">
    <w:name w:val="Table Normal"/>
    <w:uiPriority w:val="0"/>
  </w:style>
  <w:style w:type="table" w:customStyle="1" w:styleId="16">
    <w:name w:val="_Style 10"/>
    <w:basedOn w:val="15"/>
    <w:qFormat/>
    <w:uiPriority w:val="0"/>
    <w:tblPr>
      <w:tblCellMar>
        <w:top w:w="100" w:type="dxa"/>
        <w:left w:w="100" w:type="dxa"/>
        <w:bottom w:w="100" w:type="dxa"/>
        <w:right w:w="100" w:type="dxa"/>
      </w:tblCellMar>
    </w:tblPr>
  </w:style>
  <w:style w:type="table" w:customStyle="1" w:styleId="17">
    <w:name w:val="_Style 11"/>
    <w:basedOn w:val="15"/>
    <w:uiPriority w:val="0"/>
    <w:tblPr>
      <w:tblCellMar>
        <w:top w:w="100" w:type="dxa"/>
        <w:left w:w="100" w:type="dxa"/>
        <w:bottom w:w="100" w:type="dxa"/>
        <w:right w:w="100" w:type="dxa"/>
      </w:tblCellMar>
    </w:tblPr>
  </w:style>
  <w:style w:type="table" w:customStyle="1" w:styleId="18">
    <w:name w:val="_Style 12"/>
    <w:basedOn w:val="15"/>
    <w:qFormat/>
    <w:uiPriority w:val="0"/>
    <w:tblPr>
      <w:tblCellMar>
        <w:top w:w="100" w:type="dxa"/>
        <w:left w:w="100" w:type="dxa"/>
        <w:bottom w:w="100" w:type="dxa"/>
        <w:right w:w="100" w:type="dxa"/>
      </w:tblCellMar>
    </w:tblPr>
  </w:style>
  <w:style w:type="table" w:customStyle="1" w:styleId="19">
    <w:name w:val="_Style 13"/>
    <w:basedOn w:val="15"/>
    <w:uiPriority w:val="0"/>
    <w:tblPr>
      <w:tblCellMar>
        <w:top w:w="100" w:type="dxa"/>
        <w:left w:w="100" w:type="dxa"/>
        <w:bottom w:w="100" w:type="dxa"/>
        <w:right w:w="100" w:type="dxa"/>
      </w:tblCellMar>
    </w:tblPr>
  </w:style>
  <w:style w:type="table" w:customStyle="1" w:styleId="20">
    <w:name w:val="_Style 14"/>
    <w:basedOn w:val="15"/>
    <w:uiPriority w:val="0"/>
    <w:tblPr>
      <w:tblCellMar>
        <w:top w:w="100" w:type="dxa"/>
        <w:left w:w="100" w:type="dxa"/>
        <w:bottom w:w="100" w:type="dxa"/>
        <w:right w:w="100" w:type="dxa"/>
      </w:tblCellMar>
    </w:tblPr>
  </w:style>
  <w:style w:type="table" w:customStyle="1" w:styleId="21">
    <w:name w:val="_Style 15"/>
    <w:basedOn w:val="15"/>
    <w:qFormat/>
    <w:uiPriority w:val="0"/>
    <w:tblPr>
      <w:tblCellMar>
        <w:top w:w="100" w:type="dxa"/>
        <w:left w:w="100" w:type="dxa"/>
        <w:bottom w:w="100" w:type="dxa"/>
        <w:right w:w="100" w:type="dxa"/>
      </w:tblCellMar>
    </w:tblPr>
  </w:style>
  <w:style w:type="table" w:customStyle="1" w:styleId="22">
    <w:name w:val="_Style 16"/>
    <w:basedOn w:val="15"/>
    <w:qFormat/>
    <w:uiPriority w:val="0"/>
    <w:tblPr>
      <w:tblCellMar>
        <w:top w:w="100" w:type="dxa"/>
        <w:left w:w="100" w:type="dxa"/>
        <w:bottom w:w="100" w:type="dxa"/>
        <w:right w:w="100" w:type="dxa"/>
      </w:tblCellMar>
    </w:tblPr>
  </w:style>
  <w:style w:type="table" w:customStyle="1" w:styleId="23">
    <w:name w:val="_Style 17"/>
    <w:basedOn w:val="15"/>
    <w:qFormat/>
    <w:uiPriority w:val="0"/>
    <w:tblPr>
      <w:tblCellMar>
        <w:top w:w="100" w:type="dxa"/>
        <w:left w:w="100" w:type="dxa"/>
        <w:bottom w:w="100" w:type="dxa"/>
        <w:right w:w="100" w:type="dxa"/>
      </w:tblCellMar>
    </w:tblPr>
  </w:style>
  <w:style w:type="table" w:customStyle="1" w:styleId="24">
    <w:name w:val="_Style 18"/>
    <w:basedOn w:val="15"/>
    <w:qFormat/>
    <w:uiPriority w:val="0"/>
    <w:tblPr>
      <w:tblCellMar>
        <w:top w:w="100" w:type="dxa"/>
        <w:left w:w="100" w:type="dxa"/>
        <w:bottom w:w="100" w:type="dxa"/>
        <w:right w:w="100" w:type="dxa"/>
      </w:tblCellMar>
    </w:tblPr>
  </w:style>
  <w:style w:type="table" w:customStyle="1" w:styleId="25">
    <w:name w:val="_Style 19"/>
    <w:basedOn w:val="15"/>
    <w:qFormat/>
    <w:uiPriority w:val="0"/>
    <w:tblPr>
      <w:tblCellMar>
        <w:top w:w="100" w:type="dxa"/>
        <w:left w:w="100" w:type="dxa"/>
        <w:bottom w:w="100" w:type="dxa"/>
        <w:right w:w="100" w:type="dxa"/>
      </w:tblCellMar>
    </w:tblPr>
  </w:style>
  <w:style w:type="table" w:customStyle="1" w:styleId="26">
    <w:name w:val="_Style 20"/>
    <w:basedOn w:val="15"/>
    <w:qFormat/>
    <w:uiPriority w:val="0"/>
    <w:tblPr>
      <w:tblCellMar>
        <w:top w:w="100" w:type="dxa"/>
        <w:left w:w="100" w:type="dxa"/>
        <w:bottom w:w="100" w:type="dxa"/>
        <w:right w:w="100" w:type="dxa"/>
      </w:tblCellMar>
    </w:tbl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table" w:customStyle="1" w:styleId="27">
    <w:name w:val="_Style 21"/>
    <w:basedOn w:val="15"/>
    <w:uiPriority w:val="0"/>
    <w:tblPr>
      <w:tblCellMar>
        <w:top w:w="100" w:type="dxa"/>
        <w:left w:w="100" w:type="dxa"/>
        <w:bottom w:w="100" w:type="dxa"/>
        <w:right w:w="100" w:type="dxa"/>
      </w:tblCellMar>
    </w:tblPr>
  </w:style>
  <w:style w:type="table" w:customStyle="1" w:styleId="28">
    <w:name w:val="_Style 22"/>
    <w:basedOn w:val="15"/>
    <w:qFormat/>
    <w:uiPriority w:val="0"/>
    <w:tblPr>
      <w:tblCellMar>
        <w:top w:w="100" w:type="dxa"/>
        <w:left w:w="100" w:type="dxa"/>
        <w:bottom w:w="100" w:type="dxa"/>
        <w:right w:w="100" w:type="dxa"/>
      </w:tblCellMar>
    </w:tblPr>
  </w:style>
  <w:style w:type="paragraph" w:customStyle="1" w:styleId="29">
    <w:name w:val="Standard"/>
    <w:qFormat/>
    <w:uiPriority w:val="0"/>
    <w:pPr>
      <w:suppressAutoHyphens/>
      <w:autoSpaceDN w:val="0"/>
    </w:pPr>
    <w:rPr>
      <w:rFonts w:ascii="Liberation Serif" w:hAnsi="Liberation Serif" w:eastAsia="NSimSun" w:cs="Lucida Sans"/>
      <w:kern w:val="3"/>
      <w:sz w:val="24"/>
      <w:szCs w:val="24"/>
      <w:lang w:val="pt-BR" w:eastAsia="zh-CN" w:bidi="hi-I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theme" Target="theme/theme1.xml"/><Relationship Id="rId4" Type="http://schemas.openxmlformats.org/officeDocument/2006/relationships/footer" Target="footer1.xml"/><Relationship Id="rId37" Type="http://schemas.openxmlformats.org/officeDocument/2006/relationships/fontTable" Target="fontTable.xml"/><Relationship Id="rId36" Type="http://schemas.openxmlformats.org/officeDocument/2006/relationships/customXml" Target="../customXml/item1.xml"/><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header" Target="header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22</Pages>
  <Words>6660</Words>
  <Characters>39187</Characters>
  <TotalTime>19</TotalTime>
  <ScaleCrop>false</ScaleCrop>
  <LinksUpToDate>false</LinksUpToDate>
  <CharactersWithSpaces>46490</CharactersWithSpaces>
  <Application>WPS Office_12.2.0.21179_F1E327BC-269C-435d-A152-05C5408002CA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2025-04-03T17:07:00Z</dcterms:created>
  <dc:creator>2036557</dc:creator>
  <cp:lastModifiedBy>Carlos Diêgo dos Santos Carva</cp:lastModifiedBy>
  <dcterms:modified xsi:type="dcterms:W3CDTF">2025-05-26T09:34:33Z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2024-05-14T00:00:00Z</vt:lpwstr>
  </property>
  <property fmtid="{D5CDD505-2E9C-101B-9397-08002B2CF9AE}" pid="3" name="Creator">
    <vt:lpwstr>wkhtmltopdf 0.12.6</vt:lpwstr>
  </property>
  <property fmtid="{D5CDD505-2E9C-101B-9397-08002B2CF9AE}" pid="4" name="LastSaved">
    <vt:lpwstr>2024-05-14T00:00:00Z</vt:lpwstr>
  </property>
  <property fmtid="{D5CDD505-2E9C-101B-9397-08002B2CF9AE}" pid="5" name="KSOProductBuildVer">
    <vt:lpwstr>1046-12.2.0.21179</vt:lpwstr>
  </property>
  <property fmtid="{D5CDD505-2E9C-101B-9397-08002B2CF9AE}" pid="6" name="ICV">
    <vt:lpwstr>01DA9FCA15B848EBB7D5F2E91E29778A_13</vt:lpwstr>
  </property>
</Properties>
</file>